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C021B" w14:textId="112742BD" w:rsidR="00011338" w:rsidRPr="00D34CCC" w:rsidRDefault="00D34CCC">
      <w:pPr>
        <w:jc w:val="right"/>
        <w:rPr>
          <w:rStyle w:val="a5"/>
          <w:rFonts w:ascii="Times New Roman" w:hAnsi="Times New Roman" w:cs="Times New Roman"/>
          <w:b w:val="0"/>
          <w:i/>
          <w:color w:val="FF0000"/>
          <w:sz w:val="22"/>
          <w:szCs w:val="22"/>
          <w:vertAlign w:val="superscript"/>
          <w:lang w:val="ru-RU"/>
        </w:rPr>
      </w:pPr>
      <w:r w:rsidRPr="00D34CCC">
        <w:rPr>
          <w:rStyle w:val="a5"/>
          <w:rFonts w:ascii="Times New Roman" w:hAnsi="Times New Roman" w:cs="Times New Roman"/>
          <w:b w:val="0"/>
          <w:i/>
          <w:color w:val="FF0000"/>
          <w:sz w:val="22"/>
          <w:szCs w:val="22"/>
          <w:vertAlign w:val="superscript"/>
          <w:lang w:val="ru-RU"/>
        </w:rPr>
        <w:t xml:space="preserve">Согласовано. ИВАС КХ </w:t>
      </w:r>
      <w:r>
        <w:rPr>
          <w:rStyle w:val="a5"/>
          <w:rFonts w:ascii="Times New Roman" w:hAnsi="Times New Roman" w:cs="Times New Roman"/>
          <w:b w:val="0"/>
          <w:i/>
          <w:color w:val="FF0000"/>
          <w:sz w:val="22"/>
          <w:szCs w:val="22"/>
          <w:vertAlign w:val="superscript"/>
          <w:lang w:val="ru-RU"/>
        </w:rPr>
        <w:t>0405</w:t>
      </w:r>
      <w:r w:rsidRPr="00D34CCC">
        <w:rPr>
          <w:rStyle w:val="a5"/>
          <w:rFonts w:ascii="Times New Roman" w:hAnsi="Times New Roman" w:cs="Times New Roman"/>
          <w:b w:val="0"/>
          <w:i/>
          <w:color w:val="FF0000"/>
          <w:sz w:val="22"/>
          <w:szCs w:val="22"/>
          <w:vertAlign w:val="superscript"/>
          <w:lang w:val="ru-RU"/>
        </w:rPr>
        <w:t>2026</w:t>
      </w:r>
    </w:p>
    <w:p w14:paraId="712102F3" w14:textId="77777777" w:rsidR="00011338" w:rsidRDefault="00D34CCC">
      <w:pPr>
        <w:ind w:firstLineChars="250" w:firstLine="600"/>
        <w:jc w:val="right"/>
        <w:rPr>
          <w:rFonts w:ascii="Times New Roman" w:hAnsi="Times New Roman" w:cs="Times New Roman"/>
          <w:lang w:val="ru-RU"/>
        </w:rPr>
      </w:pPr>
      <w:r w:rsidRPr="00D34CCC">
        <w:rPr>
          <w:rStyle w:val="a5"/>
          <w:rFonts w:ascii="Times New Roman" w:hAnsi="Times New Roman" w:cs="Times New Roman"/>
          <w:b w:val="0"/>
          <w:i/>
          <w:lang w:val="ru-RU"/>
        </w:rPr>
        <w:t xml:space="preserve">Автор: </w:t>
      </w:r>
      <w:r>
        <w:rPr>
          <w:rStyle w:val="a5"/>
          <w:rFonts w:ascii="Times New Roman" w:hAnsi="Times New Roman" w:cs="Times New Roman"/>
          <w:b w:val="0"/>
          <w:i/>
          <w:lang w:val="ru-RU"/>
        </w:rPr>
        <w:t>Парадигмолог</w:t>
      </w:r>
      <w:r w:rsidRPr="00D34CCC">
        <w:rPr>
          <w:rStyle w:val="a5"/>
          <w:rFonts w:ascii="Times New Roman" w:hAnsi="Times New Roman" w:cs="Times New Roman"/>
          <w:b w:val="0"/>
          <w:i/>
          <w:lang w:val="ru-RU"/>
        </w:rPr>
        <w:t xml:space="preserve"> Синтеза </w:t>
      </w:r>
      <w:r>
        <w:rPr>
          <w:rStyle w:val="a5"/>
          <w:rFonts w:ascii="Times New Roman" w:hAnsi="Times New Roman" w:cs="Times New Roman"/>
          <w:b w:val="0"/>
          <w:i/>
          <w:lang w:val="ru-RU"/>
        </w:rPr>
        <w:t>Беликова</w:t>
      </w:r>
      <w:r>
        <w:rPr>
          <w:rStyle w:val="a5"/>
          <w:rFonts w:ascii="Times New Roman" w:hAnsi="Times New Roman" w:cs="Times New Roman"/>
          <w:b w:val="0"/>
          <w:i/>
          <w:lang w:val="ru-RU"/>
        </w:rPr>
        <w:t xml:space="preserve"> Людмила Ивановна</w:t>
      </w:r>
      <w:r w:rsidRPr="00D34CCC">
        <w:rPr>
          <w:rStyle w:val="a5"/>
          <w:rFonts w:ascii="Times New Roman" w:hAnsi="Times New Roman" w:cs="Times New Roman"/>
          <w:b w:val="0"/>
          <w:i/>
          <w:lang w:val="ru-RU"/>
        </w:rPr>
        <w:t xml:space="preserve"> </w:t>
      </w:r>
    </w:p>
    <w:p w14:paraId="6D4589FF" w14:textId="77777777" w:rsidR="00011338" w:rsidRDefault="00011338">
      <w:pPr>
        <w:ind w:firstLineChars="250" w:firstLine="600"/>
        <w:jc w:val="center"/>
        <w:rPr>
          <w:rFonts w:ascii="Times New Roman" w:hAnsi="Times New Roman" w:cs="Times New Roman"/>
          <w:lang w:val="ru-RU"/>
        </w:rPr>
      </w:pPr>
    </w:p>
    <w:p w14:paraId="1E131A20" w14:textId="77777777" w:rsidR="00011338" w:rsidRDefault="00011338">
      <w:pPr>
        <w:ind w:firstLineChars="250" w:firstLine="600"/>
        <w:jc w:val="center"/>
        <w:rPr>
          <w:rFonts w:ascii="Times New Roman" w:hAnsi="Times New Roman" w:cs="Times New Roman"/>
          <w:lang w:val="ru-RU"/>
        </w:rPr>
      </w:pPr>
    </w:p>
    <w:p w14:paraId="0B715408" w14:textId="77777777" w:rsidR="00011338" w:rsidRDefault="00D34CCC">
      <w:pPr>
        <w:ind w:firstLineChars="250" w:firstLine="6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Парадигма Части</w:t>
      </w:r>
    </w:p>
    <w:p w14:paraId="63C35194" w14:textId="77777777" w:rsidR="00011338" w:rsidRPr="00D34CCC" w:rsidRDefault="00D34CCC">
      <w:pPr>
        <w:ind w:firstLineChars="250" w:firstLine="602"/>
        <w:jc w:val="center"/>
        <w:rPr>
          <w:rFonts w:ascii="Times New Roman" w:eastAsia="TimesNewRomanPS-BoldMT" w:hAnsi="Times New Roman" w:cs="Times New Roman"/>
          <w:b/>
          <w:bCs/>
          <w:color w:val="280000"/>
          <w:lang w:val="ru-RU" w:bidi="ar"/>
        </w:rPr>
      </w:pPr>
      <w:r>
        <w:rPr>
          <w:rFonts w:ascii="Times New Roman" w:eastAsia="TimesNewRomanPS-BoldMT" w:hAnsi="Times New Roman" w:cs="Times New Roman"/>
          <w:b/>
          <w:bCs/>
          <w:color w:val="280000"/>
          <w:lang w:val="ru-RU" w:bidi="ar"/>
        </w:rPr>
        <w:t>Высшее т</w:t>
      </w:r>
      <w:r w:rsidRPr="00D34CCC">
        <w:rPr>
          <w:rFonts w:ascii="Times New Roman" w:eastAsia="TimesNewRomanPS-BoldMT" w:hAnsi="Times New Roman" w:cs="Times New Roman"/>
          <w:b/>
          <w:bCs/>
          <w:color w:val="280000"/>
          <w:lang w:val="ru-RU" w:bidi="ar"/>
        </w:rPr>
        <w:t>ел</w:t>
      </w:r>
      <w:r>
        <w:rPr>
          <w:rFonts w:ascii="Times New Roman" w:eastAsia="TimesNewRomanPS-BoldMT" w:hAnsi="Times New Roman" w:cs="Times New Roman"/>
          <w:b/>
          <w:bCs/>
          <w:color w:val="280000"/>
          <w:lang w:val="ru-RU" w:bidi="ar"/>
        </w:rPr>
        <w:t>о</w:t>
      </w:r>
      <w:r w:rsidRPr="00D34CCC">
        <w:rPr>
          <w:rFonts w:ascii="Times New Roman" w:eastAsia="TimesNewRomanPS-BoldMT" w:hAnsi="Times New Roman" w:cs="Times New Roman"/>
          <w:b/>
          <w:bCs/>
          <w:color w:val="280000"/>
          <w:lang w:val="ru-RU" w:bidi="ar"/>
        </w:rPr>
        <w:t xml:space="preserve"> высшего императива ИВО </w:t>
      </w:r>
    </w:p>
    <w:p w14:paraId="46F32CB9" w14:textId="77777777" w:rsidR="00011338" w:rsidRPr="00D34CCC" w:rsidRDefault="00011338">
      <w:pPr>
        <w:ind w:firstLineChars="250" w:firstLine="602"/>
        <w:jc w:val="center"/>
        <w:rPr>
          <w:rFonts w:ascii="Times New Roman" w:eastAsia="TimesNewRomanPS-BoldMT" w:hAnsi="Times New Roman" w:cs="Times New Roman"/>
          <w:b/>
          <w:bCs/>
          <w:color w:val="280000"/>
          <w:lang w:val="ru-RU" w:bidi="ar"/>
        </w:rPr>
      </w:pPr>
    </w:p>
    <w:p w14:paraId="0897140D" w14:textId="77777777" w:rsidR="00011338" w:rsidRDefault="00D34CCC">
      <w:pPr>
        <w:ind w:firstLineChars="250" w:firstLine="602"/>
        <w:jc w:val="center"/>
        <w:rPr>
          <w:rFonts w:ascii="Times New Roman" w:eastAsia="TimesNewRomanPS-BoldMT" w:hAnsi="Times New Roman" w:cs="Times New Roman"/>
          <w:b/>
          <w:bCs/>
          <w:color w:val="280000"/>
          <w:lang w:val="ru-RU" w:bidi="ar"/>
        </w:rPr>
      </w:pPr>
      <w:r>
        <w:rPr>
          <w:rFonts w:ascii="Times New Roman" w:eastAsia="TimesNewRomanPS-BoldMT" w:hAnsi="Times New Roman" w:cs="Times New Roman"/>
          <w:b/>
          <w:bCs/>
          <w:color w:val="280000"/>
          <w:lang w:val="ru-RU" w:bidi="ar"/>
        </w:rPr>
        <w:t>Вступление</w:t>
      </w:r>
    </w:p>
    <w:p w14:paraId="5DEEB349" w14:textId="77777777" w:rsidR="00011338" w:rsidRDefault="00011338">
      <w:pPr>
        <w:pStyle w:val="a6"/>
        <w:shd w:val="clear" w:color="auto" w:fill="FFFFFF"/>
        <w:spacing w:beforeAutospacing="0" w:afterAutospacing="0" w:line="15" w:lineRule="atLeast"/>
        <w:ind w:firstLineChars="200" w:firstLine="480"/>
        <w:rPr>
          <w:rFonts w:eastAsia="Helvetica"/>
          <w:color w:val="111111"/>
          <w:shd w:val="clear" w:color="auto" w:fill="FFFFFF"/>
          <w:lang w:val="ru-RU"/>
        </w:rPr>
      </w:pPr>
    </w:p>
    <w:p w14:paraId="2F23B955" w14:textId="77777777" w:rsidR="00011338" w:rsidRPr="00D34CCC" w:rsidRDefault="00D34CCC">
      <w:pPr>
        <w:pStyle w:val="2"/>
        <w:shd w:val="clear" w:color="auto" w:fill="FFFFFF"/>
        <w:spacing w:beforeAutospacing="0" w:afterAutospacing="0"/>
        <w:ind w:firstLineChars="250" w:firstLine="602"/>
        <w:jc w:val="both"/>
        <w:rPr>
          <w:rFonts w:ascii="Times New Roman" w:eastAsia="Arial" w:hAnsi="Times New Roman" w:hint="default"/>
          <w:b w:val="0"/>
          <w:bCs w:val="0"/>
          <w:i w:val="0"/>
          <w:iCs w:val="0"/>
          <w:color w:val="333333"/>
          <w:sz w:val="24"/>
          <w:szCs w:val="24"/>
          <w:shd w:val="clear" w:color="auto" w:fill="FFFFFF"/>
          <w:lang w:val="ru-RU"/>
        </w:rPr>
      </w:pPr>
      <w:r w:rsidRPr="00D34CCC">
        <w:rPr>
          <w:rStyle w:val="a5"/>
          <w:rFonts w:ascii="Times New Roman" w:eastAsia="Arial" w:hAnsi="Times New Roman" w:hint="default"/>
          <w:b/>
          <w:bCs/>
          <w:i w:val="0"/>
          <w:iCs w:val="0"/>
          <w:color w:val="333333"/>
          <w:sz w:val="24"/>
          <w:szCs w:val="24"/>
          <w:shd w:val="clear" w:color="auto" w:fill="FFFFFF"/>
          <w:lang w:val="ru-RU"/>
        </w:rPr>
        <w:t>Парадигма</w:t>
      </w:r>
      <w:r>
        <w:rPr>
          <w:rFonts w:ascii="Times New Roman" w:eastAsia="Arial" w:hAnsi="Times New Roman" w:hint="default"/>
          <w:b w:val="0"/>
          <w:bCs w:val="0"/>
          <w:i w:val="0"/>
          <w:iCs w:val="0"/>
          <w:color w:val="333333"/>
          <w:sz w:val="24"/>
          <w:szCs w:val="24"/>
          <w:shd w:val="clear" w:color="auto" w:fill="FFFFFF"/>
        </w:rPr>
        <w:t> </w:t>
      </w:r>
      <w:r w:rsidRPr="00D34CCC">
        <w:rPr>
          <w:rFonts w:ascii="Times New Roman" w:eastAsia="Arial" w:hAnsi="Times New Roman" w:hint="default"/>
          <w:b w:val="0"/>
          <w:bCs w:val="0"/>
          <w:i w:val="0"/>
          <w:iCs w:val="0"/>
          <w:color w:val="333333"/>
          <w:sz w:val="24"/>
          <w:szCs w:val="24"/>
          <w:shd w:val="clear" w:color="auto" w:fill="FFFFFF"/>
          <w:lang w:val="ru-RU"/>
        </w:rPr>
        <w:t>— это</w:t>
      </w:r>
      <w:r>
        <w:rPr>
          <w:rFonts w:ascii="Times New Roman" w:eastAsia="Arial" w:hAnsi="Times New Roman" w:hint="default"/>
          <w:b w:val="0"/>
          <w:bCs w:val="0"/>
          <w:i w:val="0"/>
          <w:iCs w:val="0"/>
          <w:color w:val="333333"/>
          <w:sz w:val="24"/>
          <w:szCs w:val="24"/>
          <w:shd w:val="clear" w:color="auto" w:fill="FFFFFF"/>
        </w:rPr>
        <w:t> </w:t>
      </w:r>
      <w:r w:rsidRPr="00D34CCC">
        <w:rPr>
          <w:rStyle w:val="a5"/>
          <w:rFonts w:ascii="Times New Roman" w:eastAsia="Arial" w:hAnsi="Times New Roman" w:hint="default"/>
          <w:i w:val="0"/>
          <w:iCs w:val="0"/>
          <w:color w:val="333333"/>
          <w:sz w:val="24"/>
          <w:szCs w:val="24"/>
          <w:shd w:val="clear" w:color="auto" w:fill="FFFFFF"/>
          <w:lang w:val="ru-RU"/>
        </w:rPr>
        <w:t>совокупность взглядов, идей, ценностей и моделей мышления</w:t>
      </w:r>
      <w:r w:rsidRPr="00D34CCC">
        <w:rPr>
          <w:rFonts w:ascii="Times New Roman" w:eastAsia="Arial" w:hAnsi="Times New Roman" w:hint="default"/>
          <w:b w:val="0"/>
          <w:bCs w:val="0"/>
          <w:i w:val="0"/>
          <w:iCs w:val="0"/>
          <w:color w:val="333333"/>
          <w:sz w:val="24"/>
          <w:szCs w:val="24"/>
          <w:shd w:val="clear" w:color="auto" w:fill="FFFFFF"/>
          <w:lang w:val="ru-RU"/>
        </w:rPr>
        <w:t xml:space="preserve">, которые </w:t>
      </w:r>
      <w:r w:rsidRPr="00D34CCC">
        <w:rPr>
          <w:rFonts w:ascii="Times New Roman" w:eastAsia="Arial" w:hAnsi="Times New Roman" w:hint="default"/>
          <w:b w:val="0"/>
          <w:bCs w:val="0"/>
          <w:i w:val="0"/>
          <w:iCs w:val="0"/>
          <w:color w:val="333333"/>
          <w:sz w:val="24"/>
          <w:szCs w:val="24"/>
          <w:shd w:val="clear" w:color="auto" w:fill="FFFFFF"/>
          <w:lang w:val="ru-RU"/>
        </w:rPr>
        <w:t>определяют, как человек воспринимает и объясняет мир. Простыми словами, парадигма — это</w:t>
      </w:r>
      <w:r>
        <w:rPr>
          <w:rFonts w:ascii="Times New Roman" w:eastAsia="Arial" w:hAnsi="Times New Roman" w:hint="default"/>
          <w:b w:val="0"/>
          <w:bCs w:val="0"/>
          <w:i w:val="0"/>
          <w:iCs w:val="0"/>
          <w:color w:val="333333"/>
          <w:sz w:val="24"/>
          <w:szCs w:val="24"/>
          <w:shd w:val="clear" w:color="auto" w:fill="FFFFFF"/>
        </w:rPr>
        <w:t> </w:t>
      </w:r>
      <w:r w:rsidRPr="00D34CCC">
        <w:rPr>
          <w:rStyle w:val="a5"/>
          <w:rFonts w:ascii="Times New Roman" w:eastAsia="Arial" w:hAnsi="Times New Roman" w:hint="default"/>
          <w:i w:val="0"/>
          <w:iCs w:val="0"/>
          <w:color w:val="333333"/>
          <w:sz w:val="24"/>
          <w:szCs w:val="24"/>
          <w:shd w:val="clear" w:color="auto" w:fill="FFFFFF"/>
          <w:lang w:val="ru-RU"/>
        </w:rPr>
        <w:t>«очки», через которые человек смотрит на реальность</w:t>
      </w:r>
      <w:r w:rsidRPr="00D34CCC">
        <w:rPr>
          <w:rFonts w:ascii="Times New Roman" w:eastAsia="Arial" w:hAnsi="Times New Roman" w:hint="default"/>
          <w:b w:val="0"/>
          <w:bCs w:val="0"/>
          <w:i w:val="0"/>
          <w:iCs w:val="0"/>
          <w:color w:val="333333"/>
          <w:sz w:val="24"/>
          <w:szCs w:val="24"/>
          <w:shd w:val="clear" w:color="auto" w:fill="FFFFFF"/>
          <w:lang w:val="ru-RU"/>
        </w:rPr>
        <w:t>. Она помогает структурировать хаотичную информацию, но одновременно ограничивает взгляд, не позволяя выходить за при</w:t>
      </w:r>
      <w:r w:rsidRPr="00D34CCC">
        <w:rPr>
          <w:rFonts w:ascii="Times New Roman" w:eastAsia="Arial" w:hAnsi="Times New Roman" w:hint="default"/>
          <w:b w:val="0"/>
          <w:bCs w:val="0"/>
          <w:i w:val="0"/>
          <w:iCs w:val="0"/>
          <w:color w:val="333333"/>
          <w:sz w:val="24"/>
          <w:szCs w:val="24"/>
          <w:shd w:val="clear" w:color="auto" w:fill="FFFFFF"/>
          <w:lang w:val="ru-RU"/>
        </w:rPr>
        <w:t>вычные границы.</w:t>
      </w:r>
      <w:r>
        <w:rPr>
          <w:rFonts w:ascii="Times New Roman" w:eastAsia="Arial" w:hAnsi="Times New Roman" w:hint="default"/>
          <w:b w:val="0"/>
          <w:bCs w:val="0"/>
          <w:i w:val="0"/>
          <w:iCs w:val="0"/>
          <w:color w:val="333333"/>
          <w:sz w:val="24"/>
          <w:szCs w:val="24"/>
          <w:shd w:val="clear" w:color="auto" w:fill="FFFFFF"/>
        </w:rPr>
        <w:t> </w:t>
      </w:r>
    </w:p>
    <w:p w14:paraId="5B20AA21" w14:textId="77777777" w:rsidR="00011338" w:rsidRPr="00D34CCC" w:rsidRDefault="00D34CCC">
      <w:pPr>
        <w:pStyle w:val="2"/>
        <w:shd w:val="clear" w:color="auto" w:fill="FFFFFF"/>
        <w:spacing w:beforeAutospacing="0" w:afterAutospacing="0"/>
        <w:ind w:firstLineChars="250" w:firstLine="600"/>
        <w:jc w:val="both"/>
        <w:rPr>
          <w:rFonts w:ascii="Times New Roman" w:eastAsia="Arial" w:hAnsi="Times New Roman" w:hint="default"/>
          <w:b w:val="0"/>
          <w:bCs w:val="0"/>
          <w:i w:val="0"/>
          <w:iCs w:val="0"/>
          <w:color w:val="333333"/>
          <w:sz w:val="24"/>
          <w:szCs w:val="24"/>
          <w:shd w:val="clear" w:color="auto" w:fill="FFFFFF"/>
          <w:lang w:val="ru-RU" w:bidi="ar"/>
        </w:rPr>
      </w:pPr>
      <w:r w:rsidRPr="00D34CCC">
        <w:rPr>
          <w:rFonts w:ascii="Times New Roman" w:eastAsia="Arial" w:hAnsi="Times New Roman" w:hint="default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t>В философии</w:t>
      </w:r>
      <w:r>
        <w:rPr>
          <w:rFonts w:ascii="Times New Roman" w:eastAsia="Arial" w:hAnsi="Times New Roman" w:hint="default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Pr="00D34CCC">
        <w:rPr>
          <w:rStyle w:val="a5"/>
          <w:rFonts w:ascii="Times New Roman" w:eastAsia="Arial" w:hAnsi="Times New Roman" w:hint="default"/>
          <w:color w:val="333333"/>
          <w:sz w:val="24"/>
          <w:szCs w:val="24"/>
          <w:shd w:val="clear" w:color="auto" w:fill="FFFFFF"/>
          <w:lang w:val="ru-RU" w:bidi="ar"/>
        </w:rPr>
        <w:t>Парадигма</w:t>
      </w:r>
      <w:r>
        <w:rPr>
          <w:rFonts w:ascii="Times New Roman" w:eastAsia="Arial" w:hAnsi="Times New Roman" w:hint="default"/>
          <w:b w:val="0"/>
          <w:bCs w:val="0"/>
          <w:i w:val="0"/>
          <w:iCs w:val="0"/>
          <w:color w:val="333333"/>
          <w:sz w:val="24"/>
          <w:szCs w:val="24"/>
          <w:shd w:val="clear" w:color="auto" w:fill="FFFFFF"/>
          <w:lang w:bidi="ar"/>
        </w:rPr>
        <w:t> </w:t>
      </w:r>
      <w:r w:rsidRPr="00D34CCC">
        <w:rPr>
          <w:rFonts w:ascii="Times New Roman" w:eastAsia="Arial" w:hAnsi="Times New Roman" w:hint="default"/>
          <w:b w:val="0"/>
          <w:bCs w:val="0"/>
          <w:i w:val="0"/>
          <w:iCs w:val="0"/>
          <w:color w:val="333333"/>
          <w:sz w:val="24"/>
          <w:szCs w:val="24"/>
          <w:shd w:val="clear" w:color="auto" w:fill="FFFFFF"/>
          <w:lang w:val="ru-RU" w:bidi="ar"/>
        </w:rPr>
        <w:t>— это</w:t>
      </w:r>
      <w:r>
        <w:rPr>
          <w:rFonts w:ascii="Times New Roman" w:eastAsia="Arial" w:hAnsi="Times New Roman" w:hint="default"/>
          <w:b w:val="0"/>
          <w:bCs w:val="0"/>
          <w:i w:val="0"/>
          <w:iCs w:val="0"/>
          <w:color w:val="333333"/>
          <w:sz w:val="24"/>
          <w:szCs w:val="24"/>
          <w:shd w:val="clear" w:color="auto" w:fill="FFFFFF"/>
          <w:lang w:bidi="ar"/>
        </w:rPr>
        <w:t> </w:t>
      </w:r>
      <w:r w:rsidRPr="00D34CCC">
        <w:rPr>
          <w:rStyle w:val="a5"/>
          <w:rFonts w:ascii="Times New Roman" w:eastAsia="Arial" w:hAnsi="Times New Roman" w:hint="default"/>
          <w:i w:val="0"/>
          <w:iCs w:val="0"/>
          <w:color w:val="333333"/>
          <w:sz w:val="24"/>
          <w:szCs w:val="24"/>
          <w:shd w:val="clear" w:color="auto" w:fill="FFFFFF"/>
          <w:lang w:val="ru-RU" w:bidi="ar"/>
        </w:rPr>
        <w:t>определённый набор концепций или шаблонов мышления</w:t>
      </w:r>
      <w:r w:rsidRPr="00D34CCC">
        <w:rPr>
          <w:rFonts w:ascii="Times New Roman" w:eastAsia="Arial" w:hAnsi="Times New Roman" w:hint="default"/>
          <w:b w:val="0"/>
          <w:bCs w:val="0"/>
          <w:i w:val="0"/>
          <w:iCs w:val="0"/>
          <w:color w:val="333333"/>
          <w:sz w:val="24"/>
          <w:szCs w:val="24"/>
          <w:shd w:val="clear" w:color="auto" w:fill="FFFFFF"/>
          <w:lang w:val="ru-RU" w:bidi="ar"/>
        </w:rPr>
        <w:t xml:space="preserve">, включая теории, методы исследования, постулаты и стандарты. На основе парадигмы можно построить новую концепцию, создать эксперимент, выдвинуть новую </w:t>
      </w:r>
      <w:r w:rsidRPr="00D34CCC">
        <w:rPr>
          <w:rFonts w:ascii="Times New Roman" w:eastAsia="Arial" w:hAnsi="Times New Roman" w:hint="default"/>
          <w:b w:val="0"/>
          <w:bCs w:val="0"/>
          <w:i w:val="0"/>
          <w:iCs w:val="0"/>
          <w:color w:val="333333"/>
          <w:sz w:val="24"/>
          <w:szCs w:val="24"/>
          <w:shd w:val="clear" w:color="auto" w:fill="FFFFFF"/>
          <w:lang w:val="ru-RU" w:bidi="ar"/>
        </w:rPr>
        <w:t>теорию.</w:t>
      </w:r>
    </w:p>
    <w:p w14:paraId="0A17EDB9" w14:textId="77777777" w:rsidR="00011338" w:rsidRDefault="00D34CCC">
      <w:pPr>
        <w:shd w:val="clear" w:color="auto" w:fill="FFFFFF"/>
        <w:ind w:firstLineChars="250" w:firstLine="600"/>
        <w:jc w:val="both"/>
        <w:rPr>
          <w:rFonts w:ascii="Times New Roman" w:eastAsia="Helvetica" w:hAnsi="Times New Roman" w:cs="Times New Roman"/>
          <w:color w:val="111111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color w:val="333333"/>
          <w:shd w:val="clear" w:color="auto" w:fill="FFFFFF"/>
          <w:lang w:val="ru-RU" w:bidi="ar"/>
        </w:rPr>
        <w:t>С</w:t>
      </w:r>
      <w:r w:rsidRPr="00D34CCC">
        <w:rPr>
          <w:rStyle w:val="a5"/>
          <w:rFonts w:ascii="Times New Roman" w:eastAsia="Helvetica" w:hAnsi="Times New Roman" w:cs="Times New Roman"/>
          <w:b w:val="0"/>
          <w:bCs w:val="0"/>
          <w:color w:val="111111"/>
          <w:shd w:val="clear" w:color="auto" w:fill="FFFFFF"/>
          <w:lang w:val="ru-RU"/>
        </w:rPr>
        <w:t>лово «парадигма» предполагает не просто знание Синтеза, а некая общая концепция</w:t>
      </w:r>
      <w:r>
        <w:rPr>
          <w:rStyle w:val="a5"/>
          <w:rFonts w:ascii="Times New Roman" w:eastAsia="Helvetica" w:hAnsi="Times New Roman" w:cs="Times New Roman"/>
          <w:b w:val="0"/>
          <w:bCs w:val="0"/>
          <w:color w:val="111111"/>
          <w:shd w:val="clear" w:color="auto" w:fill="FFFFFF"/>
        </w:rPr>
        <w:t> </w:t>
      </w:r>
      <w:r w:rsidRPr="00D34CCC">
        <w:rPr>
          <w:rStyle w:val="a5"/>
          <w:rFonts w:ascii="Times New Roman" w:eastAsia="Helvetica" w:hAnsi="Times New Roman" w:cs="Times New Roman"/>
          <w:b w:val="0"/>
          <w:bCs w:val="0"/>
          <w:color w:val="111111"/>
          <w:shd w:val="clear" w:color="auto" w:fill="FFFFFF"/>
          <w:lang w:val="ru-RU"/>
        </w:rPr>
        <w:t xml:space="preserve"> внешне применённой жизни этим Человеком.</w:t>
      </w:r>
      <w:r>
        <w:rPr>
          <w:rStyle w:val="a5"/>
          <w:rFonts w:ascii="Times New Roman" w:eastAsia="Helvetica" w:hAnsi="Times New Roman" w:cs="Times New Roman"/>
          <w:b w:val="0"/>
          <w:bCs w:val="0"/>
          <w:color w:val="111111"/>
          <w:shd w:val="clear" w:color="auto" w:fill="FFFFFF"/>
        </w:rPr>
        <w:t> </w:t>
      </w:r>
      <w:r w:rsidRPr="00D34CCC">
        <w:rPr>
          <w:rFonts w:ascii="Times New Roman" w:eastAsia="Helvetica" w:hAnsi="Times New Roman" w:cs="Times New Roman"/>
          <w:color w:val="111111"/>
          <w:shd w:val="clear" w:color="auto" w:fill="FFFFFF"/>
          <w:lang w:val="ru-RU"/>
        </w:rPr>
        <w:t xml:space="preserve">То есть на что надо следовать и действовать. При этом сама Парадигма – это не только внешняя жизнь, но </w:t>
      </w:r>
      <w:r>
        <w:rPr>
          <w:rFonts w:ascii="Times New Roman" w:eastAsia="Helvetica" w:hAnsi="Times New Roman" w:cs="Times New Roman"/>
          <w:color w:val="111111"/>
          <w:shd w:val="clear" w:color="auto" w:fill="FFFFFF"/>
          <w:lang w:val="ru-RU"/>
        </w:rPr>
        <w:t>та</w:t>
      </w:r>
      <w:r w:rsidRPr="00D34CCC">
        <w:rPr>
          <w:rFonts w:ascii="Times New Roman" w:eastAsia="Helvetica" w:hAnsi="Times New Roman" w:cs="Times New Roman"/>
          <w:color w:val="111111"/>
          <w:shd w:val="clear" w:color="auto" w:fill="FFFFFF"/>
          <w:lang w:val="ru-RU"/>
        </w:rPr>
        <w:t xml:space="preserve">, что </w:t>
      </w:r>
      <w:r>
        <w:rPr>
          <w:rFonts w:ascii="Times New Roman" w:eastAsia="Helvetica" w:hAnsi="Times New Roman" w:cs="Times New Roman"/>
          <w:color w:val="111111"/>
          <w:shd w:val="clear" w:color="auto" w:fill="FFFFFF"/>
          <w:lang w:val="ru-RU"/>
        </w:rPr>
        <w:t xml:space="preserve">базируется на Основах </w:t>
      </w:r>
      <w:r w:rsidRPr="00D34CCC">
        <w:rPr>
          <w:rFonts w:ascii="Times New Roman" w:eastAsia="Helvetica" w:hAnsi="Times New Roman" w:cs="Times New Roman"/>
          <w:color w:val="111111"/>
          <w:shd w:val="clear" w:color="auto" w:fill="FFFFFF"/>
          <w:lang w:val="ru-RU"/>
        </w:rPr>
        <w:t>Синтеза.</w:t>
      </w:r>
      <w:r>
        <w:rPr>
          <w:rFonts w:ascii="Times New Roman" w:eastAsia="Helvetica" w:hAnsi="Times New Roman" w:cs="Times New Roman"/>
          <w:color w:val="111111"/>
          <w:shd w:val="clear" w:color="auto" w:fill="FFFFFF"/>
          <w:lang w:val="ru-RU"/>
        </w:rPr>
        <w:t xml:space="preserve"> Космос, Архетипы, Дом, Части, Системы, Аппараты и т.д.</w:t>
      </w:r>
    </w:p>
    <w:p w14:paraId="0A089C7E" w14:textId="77777777" w:rsidR="00011338" w:rsidRPr="00D34CCC" w:rsidRDefault="00D34CCC">
      <w:pPr>
        <w:pStyle w:val="a6"/>
        <w:shd w:val="clear" w:color="auto" w:fill="FFFFFF"/>
        <w:spacing w:beforeAutospacing="0" w:afterAutospacing="0"/>
        <w:ind w:firstLineChars="285" w:firstLine="684"/>
        <w:jc w:val="both"/>
        <w:rPr>
          <w:rFonts w:eastAsia="Helvetica"/>
          <w:color w:val="111111"/>
          <w:lang w:val="ru-RU"/>
        </w:rPr>
      </w:pPr>
      <w:r w:rsidRPr="00D34CCC">
        <w:rPr>
          <w:rFonts w:eastAsia="Helvetica"/>
          <w:color w:val="111111"/>
          <w:shd w:val="clear" w:color="auto" w:fill="FFFFFF"/>
          <w:lang w:val="ru-RU"/>
        </w:rPr>
        <w:t xml:space="preserve">Смысл </w:t>
      </w:r>
      <w:r w:rsidRPr="00D34CCC">
        <w:rPr>
          <w:rFonts w:eastAsia="Helvetica"/>
          <w:color w:val="111111"/>
          <w:shd w:val="clear" w:color="auto" w:fill="FFFFFF"/>
          <w:lang w:val="ru-RU"/>
        </w:rPr>
        <w:t>Парадигмы</w:t>
      </w:r>
      <w:r w:rsidRPr="00D34CCC">
        <w:rPr>
          <w:rFonts w:eastAsia="Helvetica"/>
          <w:color w:val="111111"/>
          <w:shd w:val="clear" w:color="auto" w:fill="FFFFFF"/>
          <w:lang w:val="ru-RU"/>
        </w:rPr>
        <w:t xml:space="preserve"> – обозначить перспективу развития. Не объяснить – это теория, не доказать – это опыт, а обозначить, чуть-чуть рассказать как это и показать перспективу «т</w:t>
      </w:r>
      <w:r w:rsidRPr="00D34CCC">
        <w:rPr>
          <w:rFonts w:eastAsia="Helvetica"/>
          <w:color w:val="111111"/>
          <w:shd w:val="clear" w:color="auto" w:fill="FFFFFF"/>
          <w:lang w:val="ru-RU"/>
        </w:rPr>
        <w:t>уда». Чтобы потом пришли теоретики и практики и сделали теорию и опыт, обосновали.</w:t>
      </w:r>
    </w:p>
    <w:p w14:paraId="189B4D47" w14:textId="77777777" w:rsidR="00011338" w:rsidRPr="00D34CCC" w:rsidRDefault="00D34CCC">
      <w:pPr>
        <w:ind w:firstLineChars="285" w:firstLine="684"/>
        <w:jc w:val="both"/>
        <w:rPr>
          <w:rFonts w:ascii="Times New Roman" w:eastAsia="Helvetica" w:hAnsi="Times New Roman" w:cs="Times New Roman"/>
          <w:color w:val="111111"/>
          <w:shd w:val="clear" w:color="auto" w:fill="FFFFFF"/>
          <w:lang w:val="ru-RU"/>
        </w:rPr>
      </w:pPr>
      <w:r w:rsidRPr="00D34CCC">
        <w:rPr>
          <w:rStyle w:val="a5"/>
          <w:rFonts w:ascii="Times New Roman" w:eastAsia="Helvetica" w:hAnsi="Times New Roman" w:cs="Times New Roman"/>
          <w:b w:val="0"/>
          <w:bCs w:val="0"/>
          <w:color w:val="111111"/>
          <w:shd w:val="clear" w:color="auto" w:fill="FFFFFF"/>
          <w:lang w:val="ru-RU"/>
        </w:rPr>
        <w:t>Парадигмальный взгляд</w:t>
      </w:r>
      <w:r>
        <w:rPr>
          <w:rStyle w:val="a5"/>
          <w:rFonts w:ascii="Times New Roman" w:eastAsia="Helvetica" w:hAnsi="Times New Roman" w:cs="Times New Roman"/>
          <w:color w:val="111111"/>
          <w:shd w:val="clear" w:color="auto" w:fill="FFFFFF"/>
        </w:rPr>
        <w:t> </w:t>
      </w:r>
      <w:r w:rsidRPr="00D34CCC">
        <w:rPr>
          <w:rFonts w:ascii="Times New Roman" w:eastAsia="Helvetica" w:hAnsi="Times New Roman" w:cs="Times New Roman"/>
          <w:color w:val="111111"/>
          <w:shd w:val="clear" w:color="auto" w:fill="FFFFFF"/>
          <w:lang w:val="ru-RU"/>
        </w:rPr>
        <w:t xml:space="preserve">– это, чем явственнее разработан человек или вид человека, чем активнее работают </w:t>
      </w:r>
      <w:r>
        <w:rPr>
          <w:rFonts w:ascii="Times New Roman" w:eastAsia="Helvetica" w:hAnsi="Times New Roman" w:cs="Times New Roman"/>
          <w:color w:val="111111"/>
          <w:shd w:val="clear" w:color="auto" w:fill="FFFFFF"/>
          <w:lang w:val="ru-RU"/>
        </w:rPr>
        <w:t>Части</w:t>
      </w:r>
      <w:r w:rsidRPr="00D34CCC">
        <w:rPr>
          <w:rFonts w:ascii="Times New Roman" w:eastAsia="Helvetica" w:hAnsi="Times New Roman" w:cs="Times New Roman"/>
          <w:color w:val="111111"/>
          <w:shd w:val="clear" w:color="auto" w:fill="FFFFFF"/>
          <w:lang w:val="ru-RU"/>
        </w:rPr>
        <w:t xml:space="preserve"> для 6-й расы, тем меньше эффекта напыщенности философии Кармичес</w:t>
      </w:r>
      <w:r w:rsidRPr="00D34CCC">
        <w:rPr>
          <w:rFonts w:ascii="Times New Roman" w:eastAsia="Helvetica" w:hAnsi="Times New Roman" w:cs="Times New Roman"/>
          <w:color w:val="111111"/>
          <w:shd w:val="clear" w:color="auto" w:fill="FFFFFF"/>
          <w:lang w:val="ru-RU"/>
        </w:rPr>
        <w:t>ких и Дхармических ситуаций, распространены по планете Земля.</w:t>
      </w:r>
    </w:p>
    <w:p w14:paraId="7205BE83" w14:textId="77777777" w:rsidR="00011338" w:rsidRDefault="00011338">
      <w:pPr>
        <w:rPr>
          <w:rFonts w:ascii="Times New Roman" w:eastAsia="Helvetica" w:hAnsi="Times New Roman" w:cs="Times New Roman"/>
          <w:color w:val="111111"/>
          <w:shd w:val="clear" w:color="auto" w:fill="FFFFFF"/>
          <w:lang w:val="ru-RU"/>
        </w:rPr>
      </w:pPr>
    </w:p>
    <w:p w14:paraId="7491A5F6" w14:textId="77777777" w:rsidR="00011338" w:rsidRPr="00D34CCC" w:rsidRDefault="00D34CCC">
      <w:pPr>
        <w:ind w:firstLineChars="300" w:firstLine="723"/>
        <w:jc w:val="center"/>
        <w:rPr>
          <w:rFonts w:ascii="Times New Roman" w:eastAsia="TimesNewRomanPS-BoldMT" w:hAnsi="Times New Roman" w:cs="Times New Roman"/>
          <w:b/>
          <w:bCs/>
          <w:color w:val="280000"/>
          <w:lang w:val="ru-RU" w:bidi="ar"/>
        </w:rPr>
      </w:pPr>
      <w:r>
        <w:rPr>
          <w:rFonts w:ascii="Times New Roman" w:eastAsia="TimesNewRomanPS-BoldMT" w:hAnsi="Times New Roman" w:cs="Times New Roman"/>
          <w:b/>
          <w:bCs/>
          <w:color w:val="280000"/>
          <w:lang w:val="ru-RU" w:bidi="ar"/>
        </w:rPr>
        <w:t>О Части Высшее т</w:t>
      </w:r>
      <w:r w:rsidRPr="00D34CCC">
        <w:rPr>
          <w:rFonts w:ascii="Times New Roman" w:eastAsia="TimesNewRomanPS-BoldMT" w:hAnsi="Times New Roman" w:cs="Times New Roman"/>
          <w:b/>
          <w:bCs/>
          <w:color w:val="280000"/>
          <w:lang w:val="ru-RU" w:bidi="ar"/>
        </w:rPr>
        <w:t>ел</w:t>
      </w:r>
      <w:r>
        <w:rPr>
          <w:rFonts w:ascii="Times New Roman" w:eastAsia="TimesNewRomanPS-BoldMT" w:hAnsi="Times New Roman" w:cs="Times New Roman"/>
          <w:b/>
          <w:bCs/>
          <w:color w:val="280000"/>
          <w:lang w:val="ru-RU" w:bidi="ar"/>
        </w:rPr>
        <w:t>о</w:t>
      </w:r>
      <w:r w:rsidRPr="00D34CCC">
        <w:rPr>
          <w:rFonts w:ascii="Times New Roman" w:eastAsia="TimesNewRomanPS-BoldMT" w:hAnsi="Times New Roman" w:cs="Times New Roman"/>
          <w:b/>
          <w:bCs/>
          <w:color w:val="280000"/>
          <w:lang w:val="ru-RU" w:bidi="ar"/>
        </w:rPr>
        <w:t xml:space="preserve"> высшего императива ИВО</w:t>
      </w:r>
    </w:p>
    <w:p w14:paraId="63651CB0" w14:textId="77777777" w:rsidR="00011338" w:rsidRPr="00D34CCC" w:rsidRDefault="00011338">
      <w:pPr>
        <w:ind w:firstLineChars="300" w:firstLine="723"/>
        <w:jc w:val="both"/>
        <w:rPr>
          <w:rFonts w:ascii="Times New Roman" w:eastAsia="TimesNewRomanPS-BoldMT" w:hAnsi="Times New Roman" w:cs="Times New Roman"/>
          <w:b/>
          <w:bCs/>
          <w:color w:val="280000"/>
          <w:lang w:val="ru-RU" w:bidi="ar"/>
        </w:rPr>
      </w:pPr>
    </w:p>
    <w:p w14:paraId="2B9DCF94" w14:textId="77777777" w:rsidR="00011338" w:rsidRDefault="00D34CCC">
      <w:pPr>
        <w:ind w:firstLineChars="300" w:firstLine="723"/>
        <w:jc w:val="both"/>
        <w:rPr>
          <w:rFonts w:ascii="Times New Roman" w:eastAsia="Helvetica" w:hAnsi="Times New Roman" w:cs="Times New Roman"/>
          <w:color w:val="111111"/>
          <w:shd w:val="clear" w:color="auto" w:fill="FFFFFF"/>
          <w:lang w:val="ru-RU"/>
        </w:rPr>
      </w:pPr>
      <w:r w:rsidRPr="00D34CCC">
        <w:rPr>
          <w:rStyle w:val="a5"/>
          <w:rFonts w:ascii="Times New Roman" w:eastAsia="Helvetica" w:hAnsi="Times New Roman" w:cs="Times New Roman"/>
          <w:color w:val="111111"/>
          <w:shd w:val="clear" w:color="auto" w:fill="FFFFFF"/>
          <w:lang w:val="ru-RU"/>
        </w:rPr>
        <w:t>Тело</w:t>
      </w:r>
      <w:r>
        <w:rPr>
          <w:rFonts w:ascii="Times New Roman" w:eastAsia="Helvetica" w:hAnsi="Times New Roman" w:cs="Times New Roman"/>
          <w:color w:val="111111"/>
          <w:shd w:val="clear" w:color="auto" w:fill="FFFFFF"/>
        </w:rPr>
        <w:t> </w:t>
      </w:r>
      <w:r w:rsidRPr="00D34CCC">
        <w:rPr>
          <w:rFonts w:ascii="Times New Roman" w:eastAsia="Helvetica" w:hAnsi="Times New Roman" w:cs="Times New Roman"/>
          <w:color w:val="111111"/>
          <w:shd w:val="clear" w:color="auto" w:fill="FFFFFF"/>
          <w:lang w:val="ru-RU"/>
        </w:rPr>
        <w:t>– цельная оболочечность множественных взаимоорганизаций.</w:t>
      </w:r>
      <w:r>
        <w:rPr>
          <w:rFonts w:ascii="Times New Roman" w:eastAsia="Helvetica" w:hAnsi="Times New Roman" w:cs="Times New Roman"/>
          <w:color w:val="111111"/>
          <w:shd w:val="clear" w:color="auto" w:fill="FFFFFF"/>
          <w:lang w:val="ru-RU"/>
        </w:rPr>
        <w:t xml:space="preserve"> </w:t>
      </w:r>
      <w:r w:rsidRPr="00D34CCC">
        <w:rPr>
          <w:rStyle w:val="a5"/>
          <w:rFonts w:ascii="Times New Roman" w:eastAsia="Helvetica" w:hAnsi="Times New Roman" w:cs="Times New Roman"/>
          <w:b w:val="0"/>
          <w:bCs w:val="0"/>
          <w:color w:val="111111"/>
          <w:shd w:val="clear" w:color="auto" w:fill="FFFFFF"/>
          <w:lang w:val="ru-RU"/>
        </w:rPr>
        <w:t>ИВДИВО-тела</w:t>
      </w:r>
      <w:r>
        <w:rPr>
          <w:rStyle w:val="a5"/>
          <w:rFonts w:ascii="Times New Roman" w:eastAsia="Helvetica" w:hAnsi="Times New Roman" w:cs="Times New Roman"/>
          <w:color w:val="111111"/>
          <w:shd w:val="clear" w:color="auto" w:fill="FFFFFF"/>
          <w:lang w:val="ru-RU"/>
        </w:rPr>
        <w:t xml:space="preserve"> </w:t>
      </w:r>
      <w:r>
        <w:rPr>
          <w:rStyle w:val="a5"/>
          <w:rFonts w:ascii="Times New Roman" w:eastAsia="Helvetica" w:hAnsi="Times New Roman" w:cs="Times New Roman"/>
          <w:b w:val="0"/>
          <w:bCs w:val="0"/>
          <w:color w:val="111111"/>
          <w:shd w:val="clear" w:color="auto" w:fill="FFFFFF"/>
          <w:lang w:val="ru-RU"/>
        </w:rPr>
        <w:t xml:space="preserve">это </w:t>
      </w:r>
      <w:r w:rsidRPr="00D34CCC">
        <w:rPr>
          <w:rStyle w:val="a5"/>
          <w:rFonts w:ascii="Times New Roman" w:eastAsia="Helvetica" w:hAnsi="Times New Roman" w:cs="Times New Roman"/>
          <w:b w:val="0"/>
          <w:bCs w:val="0"/>
          <w:color w:val="111111"/>
          <w:shd w:val="clear" w:color="auto" w:fill="FFFFFF"/>
          <w:lang w:val="ru-RU"/>
        </w:rPr>
        <w:t>Компакт</w:t>
      </w:r>
      <w:r w:rsidRPr="00D34CCC">
        <w:rPr>
          <w:rStyle w:val="a5"/>
          <w:rFonts w:ascii="Times New Roman" w:eastAsia="Helvetica" w:hAnsi="Times New Roman" w:cs="Times New Roman"/>
          <w:color w:val="111111"/>
          <w:shd w:val="clear" w:color="auto" w:fill="FFFFFF"/>
          <w:lang w:val="ru-RU"/>
        </w:rPr>
        <w:t xml:space="preserve"> </w:t>
      </w:r>
      <w:r w:rsidRPr="00D34CCC">
        <w:rPr>
          <w:rFonts w:ascii="Times New Roman" w:eastAsia="Helvetica" w:hAnsi="Times New Roman" w:cs="Times New Roman"/>
          <w:color w:val="111111"/>
          <w:shd w:val="clear" w:color="auto" w:fill="FFFFFF"/>
          <w:lang w:val="ru-RU"/>
        </w:rPr>
        <w:t xml:space="preserve">фундаментальности Вечности метрической предельности Образа и Подобия </w:t>
      </w:r>
      <w:r>
        <w:rPr>
          <w:rFonts w:ascii="Times New Roman" w:eastAsia="Helvetica" w:hAnsi="Times New Roman" w:cs="Times New Roman"/>
          <w:color w:val="111111"/>
          <w:shd w:val="clear" w:color="auto" w:fill="FFFFFF"/>
          <w:lang w:val="ru-RU"/>
        </w:rPr>
        <w:t>ИВО.</w:t>
      </w:r>
    </w:p>
    <w:p w14:paraId="64DE5273" w14:textId="77777777" w:rsidR="00011338" w:rsidRDefault="00D34CCC">
      <w:pPr>
        <w:pStyle w:val="a6"/>
        <w:shd w:val="clear" w:color="auto" w:fill="FFFFFF"/>
        <w:spacing w:beforeAutospacing="0" w:afterAutospacing="0" w:line="15" w:lineRule="atLeast"/>
        <w:ind w:firstLineChars="300" w:firstLine="723"/>
        <w:jc w:val="both"/>
        <w:rPr>
          <w:rFonts w:eastAsia="Helvetica"/>
          <w:color w:val="111111"/>
          <w:shd w:val="clear" w:color="auto" w:fill="FFFFFF"/>
          <w:lang w:val="ru-RU"/>
        </w:rPr>
      </w:pPr>
      <w:r w:rsidRPr="00D34CCC">
        <w:rPr>
          <w:rStyle w:val="a5"/>
          <w:rFonts w:eastAsia="Helvetica"/>
          <w:color w:val="111111"/>
          <w:shd w:val="clear" w:color="auto" w:fill="FFFFFF"/>
          <w:lang w:val="ru-RU"/>
        </w:rPr>
        <w:t>Тела Частей</w:t>
      </w:r>
      <w:r>
        <w:rPr>
          <w:rStyle w:val="a5"/>
          <w:rFonts w:eastAsia="Helvetica"/>
          <w:color w:val="111111"/>
          <w:shd w:val="clear" w:color="auto" w:fill="FFFFFF"/>
          <w:lang w:val="ru-RU"/>
        </w:rPr>
        <w:t xml:space="preserve"> - </w:t>
      </w:r>
      <w:r>
        <w:rPr>
          <w:rStyle w:val="a5"/>
          <w:rFonts w:eastAsia="Helvetica"/>
          <w:b w:val="0"/>
          <w:bCs w:val="0"/>
          <w:color w:val="111111"/>
          <w:shd w:val="clear" w:color="auto" w:fill="FFFFFF"/>
          <w:lang w:val="ru-RU"/>
        </w:rPr>
        <w:t>компакт физико-ипостасно-трансвизорно-синтезтелесной-</w:t>
      </w:r>
      <w:r w:rsidRPr="00D34CCC">
        <w:rPr>
          <w:rFonts w:eastAsia="Helvetica"/>
          <w:color w:val="111111"/>
          <w:shd w:val="clear" w:color="auto" w:fill="FFFFFF"/>
          <w:lang w:val="ru-RU"/>
        </w:rPr>
        <w:t xml:space="preserve">метрической предельности Образа и Подобия </w:t>
      </w:r>
      <w:r>
        <w:rPr>
          <w:rFonts w:eastAsia="Helvetica"/>
          <w:color w:val="111111"/>
          <w:shd w:val="clear" w:color="auto" w:fill="FFFFFF"/>
          <w:lang w:val="ru-RU"/>
        </w:rPr>
        <w:t>ИВО.</w:t>
      </w:r>
    </w:p>
    <w:p w14:paraId="32E1831F" w14:textId="77777777" w:rsidR="00011338" w:rsidRDefault="00D34CCC">
      <w:pPr>
        <w:ind w:firstLineChars="300" w:firstLine="723"/>
        <w:jc w:val="both"/>
        <w:rPr>
          <w:rFonts w:ascii="Times New Roman" w:hAnsi="Times New Roman" w:cs="Times New Roman"/>
          <w:lang w:val="ru-RU"/>
        </w:rPr>
      </w:pPr>
      <w:r w:rsidRPr="00D34CCC">
        <w:rPr>
          <w:rStyle w:val="a5"/>
          <w:rFonts w:ascii="Times New Roman" w:eastAsia="Helvetica" w:hAnsi="Times New Roman" w:cs="Times New Roman"/>
          <w:color w:val="111111"/>
          <w:shd w:val="clear" w:color="auto" w:fill="FFFFFF"/>
          <w:lang w:val="ru-RU"/>
        </w:rPr>
        <w:t>Высш</w:t>
      </w:r>
      <w:r>
        <w:rPr>
          <w:rStyle w:val="a5"/>
          <w:rFonts w:ascii="Times New Roman" w:eastAsia="Helvetica" w:hAnsi="Times New Roman" w:cs="Times New Roman"/>
          <w:color w:val="111111"/>
          <w:shd w:val="clear" w:color="auto" w:fill="FFFFFF"/>
          <w:lang w:val="ru-RU"/>
        </w:rPr>
        <w:t>е</w:t>
      </w:r>
      <w:r w:rsidRPr="00D34CCC">
        <w:rPr>
          <w:rStyle w:val="a5"/>
          <w:rFonts w:ascii="Times New Roman" w:eastAsia="Helvetica" w:hAnsi="Times New Roman" w:cs="Times New Roman"/>
          <w:color w:val="111111"/>
          <w:shd w:val="clear" w:color="auto" w:fill="FFFFFF"/>
          <w:lang w:val="ru-RU"/>
        </w:rPr>
        <w:t xml:space="preserve">е </w:t>
      </w:r>
      <w:r>
        <w:rPr>
          <w:rStyle w:val="a5"/>
          <w:rFonts w:ascii="Times New Roman" w:eastAsia="Helvetica" w:hAnsi="Times New Roman" w:cs="Times New Roman"/>
          <w:color w:val="111111"/>
          <w:shd w:val="clear" w:color="auto" w:fill="FFFFFF"/>
          <w:lang w:val="ru-RU"/>
        </w:rPr>
        <w:t>Тело</w:t>
      </w:r>
      <w:r>
        <w:rPr>
          <w:rFonts w:ascii="Times New Roman" w:eastAsia="Helvetica" w:hAnsi="Times New Roman" w:cs="Times New Roman"/>
          <w:color w:val="111111"/>
          <w:shd w:val="clear" w:color="auto" w:fill="FFFFFF"/>
        </w:rPr>
        <w:t> </w:t>
      </w:r>
      <w:r w:rsidRPr="00D34CCC">
        <w:rPr>
          <w:rFonts w:ascii="Times New Roman" w:eastAsia="Helvetica" w:hAnsi="Times New Roman" w:cs="Times New Roman"/>
          <w:color w:val="111111"/>
          <w:shd w:val="clear" w:color="auto" w:fill="FFFFFF"/>
          <w:lang w:val="ru-RU"/>
        </w:rPr>
        <w:t xml:space="preserve">– это явление </w:t>
      </w:r>
      <w:r>
        <w:rPr>
          <w:rFonts w:ascii="Times New Roman" w:eastAsia="Helvetica" w:hAnsi="Times New Roman" w:cs="Times New Roman"/>
          <w:color w:val="111111"/>
          <w:shd w:val="clear" w:color="auto" w:fill="FFFFFF"/>
          <w:lang w:val="ru-RU"/>
        </w:rPr>
        <w:t>Тел</w:t>
      </w:r>
      <w:r w:rsidRPr="00D34CCC">
        <w:rPr>
          <w:rFonts w:ascii="Times New Roman" w:eastAsia="Helvetica" w:hAnsi="Times New Roman" w:cs="Times New Roman"/>
          <w:color w:val="111111"/>
          <w:shd w:val="clear" w:color="auto" w:fill="FFFFFF"/>
          <w:lang w:val="ru-RU"/>
        </w:rPr>
        <w:t xml:space="preserve"> синтеза </w:t>
      </w:r>
      <w:r>
        <w:rPr>
          <w:rFonts w:ascii="Times New Roman" w:eastAsia="Helvetica" w:hAnsi="Times New Roman" w:cs="Times New Roman"/>
          <w:color w:val="111111"/>
          <w:shd w:val="clear" w:color="auto" w:fill="FFFFFF"/>
          <w:lang w:val="ru-RU"/>
        </w:rPr>
        <w:t>всех</w:t>
      </w:r>
      <w:r w:rsidRPr="00D34CCC">
        <w:rPr>
          <w:rFonts w:ascii="Times New Roman" w:eastAsia="Helvetica" w:hAnsi="Times New Roman" w:cs="Times New Roman"/>
          <w:color w:val="111111"/>
          <w:shd w:val="clear" w:color="auto" w:fill="FFFFFF"/>
          <w:lang w:val="ru-RU"/>
        </w:rPr>
        <w:t xml:space="preserve"> реализаций, </w:t>
      </w:r>
      <w:r>
        <w:rPr>
          <w:rFonts w:ascii="Times New Roman" w:eastAsia="Helvetica" w:hAnsi="Times New Roman" w:cs="Times New Roman"/>
          <w:color w:val="111111"/>
          <w:shd w:val="clear" w:color="auto" w:fill="FFFFFF"/>
          <w:lang w:val="ru-RU"/>
        </w:rPr>
        <w:t>являющих одно общее.</w:t>
      </w:r>
    </w:p>
    <w:p w14:paraId="2B5B64A2" w14:textId="77777777" w:rsidR="00011338" w:rsidRDefault="00011338">
      <w:pPr>
        <w:pStyle w:val="a6"/>
        <w:shd w:val="clear" w:color="auto" w:fill="FFFFFF"/>
        <w:spacing w:beforeAutospacing="0" w:afterAutospacing="0" w:line="15" w:lineRule="atLeast"/>
        <w:ind w:firstLineChars="300" w:firstLine="720"/>
        <w:jc w:val="both"/>
        <w:rPr>
          <w:rFonts w:eastAsia="Helvetica"/>
          <w:color w:val="111111"/>
          <w:shd w:val="clear" w:color="auto" w:fill="FFFFFF"/>
          <w:lang w:val="ru-RU"/>
        </w:rPr>
      </w:pPr>
    </w:p>
    <w:p w14:paraId="32A0BFE5" w14:textId="77777777" w:rsidR="00011338" w:rsidRPr="00D34CCC" w:rsidRDefault="00D34CCC">
      <w:pPr>
        <w:pStyle w:val="a6"/>
        <w:shd w:val="clear" w:color="auto" w:fill="FFFFFF"/>
        <w:spacing w:beforeAutospacing="0" w:afterAutospacing="0" w:line="15" w:lineRule="atLeast"/>
        <w:ind w:firstLineChars="300" w:firstLine="723"/>
        <w:jc w:val="both"/>
        <w:rPr>
          <w:rFonts w:eastAsia="Helvetica"/>
          <w:color w:val="111111"/>
          <w:lang w:val="ru-RU"/>
        </w:rPr>
      </w:pPr>
      <w:r w:rsidRPr="00D34CCC">
        <w:rPr>
          <w:rStyle w:val="a5"/>
          <w:rFonts w:eastAsia="Helvetica"/>
          <w:color w:val="111111"/>
          <w:shd w:val="clear" w:color="auto" w:fill="FFFFFF"/>
          <w:lang w:val="ru-RU"/>
        </w:rPr>
        <w:t>Императивы</w:t>
      </w:r>
      <w:r>
        <w:rPr>
          <w:rFonts w:eastAsia="Helvetica"/>
          <w:color w:val="111111"/>
          <w:shd w:val="clear" w:color="auto" w:fill="FFFFFF"/>
        </w:rPr>
        <w:t> </w:t>
      </w:r>
      <w:r w:rsidRPr="00D34CCC">
        <w:rPr>
          <w:rFonts w:eastAsia="Helvetica"/>
          <w:color w:val="111111"/>
          <w:shd w:val="clear" w:color="auto" w:fill="FFFFFF"/>
          <w:lang w:val="ru-RU"/>
        </w:rPr>
        <w:t xml:space="preserve">– это установки, вокруг которых вертится наша Жизнь. </w:t>
      </w:r>
      <w:r>
        <w:rPr>
          <w:rFonts w:eastAsia="Helvetica"/>
          <w:color w:val="111111"/>
          <w:shd w:val="clear" w:color="auto" w:fill="FFFFFF"/>
          <w:lang w:val="ru-RU"/>
        </w:rPr>
        <w:t>Они</w:t>
      </w:r>
      <w:r>
        <w:rPr>
          <w:rFonts w:eastAsia="Helvetica"/>
          <w:color w:val="111111"/>
          <w:shd w:val="clear" w:color="auto" w:fill="FFFFFF"/>
        </w:rPr>
        <w:t> </w:t>
      </w:r>
      <w:r w:rsidRPr="00D34CCC">
        <w:rPr>
          <w:rFonts w:eastAsia="Helvetica"/>
          <w:color w:val="111111"/>
          <w:shd w:val="clear" w:color="auto" w:fill="FFFFFF"/>
          <w:lang w:val="ru-RU"/>
        </w:rPr>
        <w:t>работают только по дееспособным Частям</w:t>
      </w:r>
      <w:r>
        <w:rPr>
          <w:rFonts w:eastAsia="Helvetica"/>
          <w:color w:val="111111"/>
          <w:shd w:val="clear" w:color="auto" w:fill="FFFFFF"/>
          <w:lang w:val="ru-RU"/>
        </w:rPr>
        <w:t xml:space="preserve">. </w:t>
      </w:r>
      <w:r w:rsidRPr="00D34CCC">
        <w:rPr>
          <w:rFonts w:eastAsia="Helvetica"/>
          <w:color w:val="111111"/>
          <w:shd w:val="clear" w:color="auto" w:fill="FFFFFF"/>
          <w:lang w:val="ru-RU"/>
        </w:rPr>
        <w:t>То есть, Императивы в недееспособные если и записываются, то благополучно как генетика, засыпа</w:t>
      </w:r>
      <w:r>
        <w:rPr>
          <w:rFonts w:eastAsia="Helvetica"/>
          <w:color w:val="111111"/>
          <w:shd w:val="clear" w:color="auto" w:fill="FFFFFF"/>
          <w:lang w:val="ru-RU"/>
        </w:rPr>
        <w:t>ю</w:t>
      </w:r>
      <w:r w:rsidRPr="00D34CCC">
        <w:rPr>
          <w:rFonts w:eastAsia="Helvetica"/>
          <w:color w:val="111111"/>
          <w:shd w:val="clear" w:color="auto" w:fill="FFFFFF"/>
          <w:lang w:val="ru-RU"/>
        </w:rPr>
        <w:t>т и не действу</w:t>
      </w:r>
      <w:r>
        <w:rPr>
          <w:rFonts w:eastAsia="Helvetica"/>
          <w:color w:val="111111"/>
          <w:shd w:val="clear" w:color="auto" w:fill="FFFFFF"/>
          <w:lang w:val="ru-RU"/>
        </w:rPr>
        <w:t>ю</w:t>
      </w:r>
      <w:r w:rsidRPr="00D34CCC">
        <w:rPr>
          <w:rFonts w:eastAsia="Helvetica"/>
          <w:color w:val="111111"/>
          <w:shd w:val="clear" w:color="auto" w:fill="FFFFFF"/>
          <w:lang w:val="ru-RU"/>
        </w:rPr>
        <w:t>т.</w:t>
      </w:r>
    </w:p>
    <w:p w14:paraId="624FE951" w14:textId="77777777" w:rsidR="00011338" w:rsidRPr="00D34CCC" w:rsidRDefault="00D34CCC">
      <w:pPr>
        <w:pStyle w:val="a6"/>
        <w:shd w:val="clear" w:color="auto" w:fill="FFFFFF"/>
        <w:spacing w:beforeAutospacing="0" w:afterAutospacing="0" w:line="15" w:lineRule="atLeast"/>
        <w:ind w:firstLineChars="300" w:firstLine="720"/>
        <w:jc w:val="both"/>
        <w:rPr>
          <w:rFonts w:eastAsia="Helvetica"/>
          <w:color w:val="111111"/>
          <w:lang w:val="ru-RU"/>
        </w:rPr>
      </w:pPr>
      <w:r w:rsidRPr="00D34CCC">
        <w:rPr>
          <w:rFonts w:eastAsia="Helvetica"/>
          <w:color w:val="111111"/>
          <w:shd w:val="clear" w:color="auto" w:fill="FFFFFF"/>
          <w:lang w:val="ru-RU"/>
        </w:rPr>
        <w:t>Императив – э</w:t>
      </w:r>
      <w:r w:rsidRPr="00D34CCC">
        <w:rPr>
          <w:rFonts w:eastAsia="Helvetica"/>
          <w:color w:val="111111"/>
          <w:shd w:val="clear" w:color="auto" w:fill="FFFFFF"/>
          <w:lang w:val="ru-RU"/>
        </w:rPr>
        <w:t>то ещё установка на правильное действие, на правильную сообразительность, на правильную мысль. То есть,</w:t>
      </w:r>
      <w:r>
        <w:rPr>
          <w:rFonts w:eastAsia="Helvetica"/>
          <w:color w:val="111111"/>
          <w:shd w:val="clear" w:color="auto" w:fill="FFFFFF"/>
        </w:rPr>
        <w:t> </w:t>
      </w:r>
      <w:r w:rsidRPr="00D34CCC">
        <w:rPr>
          <w:rStyle w:val="a5"/>
          <w:rFonts w:eastAsia="Helvetica"/>
          <w:b w:val="0"/>
          <w:bCs w:val="0"/>
          <w:color w:val="111111"/>
          <w:shd w:val="clear" w:color="auto" w:fill="FFFFFF"/>
          <w:lang w:val="ru-RU"/>
        </w:rPr>
        <w:t>Императив</w:t>
      </w:r>
      <w:r>
        <w:rPr>
          <w:rFonts w:eastAsia="Helvetica"/>
          <w:color w:val="111111"/>
          <w:shd w:val="clear" w:color="auto" w:fill="FFFFFF"/>
        </w:rPr>
        <w:t> </w:t>
      </w:r>
      <w:r w:rsidRPr="00D34CCC">
        <w:rPr>
          <w:rFonts w:eastAsia="Helvetica"/>
          <w:color w:val="111111"/>
          <w:shd w:val="clear" w:color="auto" w:fill="FFFFFF"/>
          <w:lang w:val="ru-RU"/>
        </w:rPr>
        <w:t xml:space="preserve">– это определённые стандарты, законы, которые определяют, как правильно это делать в самом простом варианте. Поэтому, чем больше Императивов, </w:t>
      </w:r>
      <w:r w:rsidRPr="00D34CCC">
        <w:rPr>
          <w:rFonts w:eastAsia="Helvetica"/>
          <w:color w:val="111111"/>
          <w:shd w:val="clear" w:color="auto" w:fill="FFFFFF"/>
          <w:lang w:val="ru-RU"/>
        </w:rPr>
        <w:t>тем больше у нас возможностей, как-то оценить и сравнить, что правильно, что неправильно. Чем меньше Императивов, тем меньше у нас люфта на сравнение.</w:t>
      </w:r>
    </w:p>
    <w:p w14:paraId="3D1D88F1" w14:textId="77777777" w:rsidR="00011338" w:rsidRPr="00D34CCC" w:rsidRDefault="00D34CCC">
      <w:pPr>
        <w:pStyle w:val="a6"/>
        <w:shd w:val="clear" w:color="auto" w:fill="FFFFFF"/>
        <w:spacing w:beforeAutospacing="0" w:afterAutospacing="0" w:line="15" w:lineRule="atLeast"/>
        <w:ind w:firstLineChars="300" w:firstLine="723"/>
        <w:jc w:val="both"/>
        <w:rPr>
          <w:rFonts w:eastAsia="Helvetica"/>
          <w:color w:val="111111"/>
          <w:shd w:val="clear" w:color="auto" w:fill="FFFFFF"/>
          <w:lang w:val="ru-RU"/>
        </w:rPr>
      </w:pPr>
      <w:r w:rsidRPr="00D34CCC">
        <w:rPr>
          <w:rStyle w:val="a5"/>
          <w:rFonts w:eastAsia="Helvetica"/>
          <w:color w:val="111111"/>
          <w:shd w:val="clear" w:color="auto" w:fill="FFFFFF"/>
          <w:lang w:val="ru-RU"/>
        </w:rPr>
        <w:t>Императив</w:t>
      </w:r>
      <w:r>
        <w:rPr>
          <w:rFonts w:eastAsia="Helvetica"/>
          <w:color w:val="111111"/>
          <w:shd w:val="clear" w:color="auto" w:fill="FFFFFF"/>
        </w:rPr>
        <w:t> </w:t>
      </w:r>
      <w:r w:rsidRPr="00D34CCC">
        <w:rPr>
          <w:rFonts w:eastAsia="Helvetica"/>
          <w:color w:val="111111"/>
          <w:shd w:val="clear" w:color="auto" w:fill="FFFFFF"/>
          <w:lang w:val="ru-RU"/>
        </w:rPr>
        <w:t>– это некая устойчивая фраза, тенденция, обязательная к исполнению.</w:t>
      </w:r>
      <w:r>
        <w:rPr>
          <w:rFonts w:eastAsia="Helvetica"/>
          <w:color w:val="111111"/>
          <w:shd w:val="clear" w:color="auto" w:fill="FFFFFF"/>
          <w:lang w:val="ru-RU"/>
        </w:rPr>
        <w:t xml:space="preserve"> </w:t>
      </w:r>
      <w:r>
        <w:rPr>
          <w:rStyle w:val="a5"/>
          <w:rFonts w:eastAsia="Helvetica"/>
          <w:color w:val="111111"/>
          <w:shd w:val="clear" w:color="auto" w:fill="FFFFFF"/>
          <w:lang w:val="ru-RU"/>
        </w:rPr>
        <w:t>Э</w:t>
      </w:r>
      <w:r w:rsidRPr="00D34CCC">
        <w:rPr>
          <w:rFonts w:eastAsia="Helvetica"/>
          <w:color w:val="111111"/>
          <w:shd w:val="clear" w:color="auto" w:fill="FFFFFF"/>
          <w:lang w:val="ru-RU"/>
        </w:rPr>
        <w:t xml:space="preserve">то некое </w:t>
      </w:r>
      <w:r w:rsidRPr="00D34CCC">
        <w:rPr>
          <w:rFonts w:eastAsia="Helvetica"/>
          <w:color w:val="111111"/>
          <w:shd w:val="clear" w:color="auto" w:fill="FFFFFF"/>
          <w:lang w:val="ru-RU"/>
        </w:rPr>
        <w:t>устойчивое обозначение знаками, символами и другими выражениями, которое ведёт нас к определённым смысловым, сутевым, идейным однозначным определениям.</w:t>
      </w:r>
      <w:r>
        <w:rPr>
          <w:rFonts w:eastAsia="Helvetica"/>
          <w:color w:val="111111"/>
          <w:shd w:val="clear" w:color="auto" w:fill="FFFFFF"/>
          <w:lang w:val="ru-RU"/>
        </w:rPr>
        <w:t xml:space="preserve"> </w:t>
      </w:r>
      <w:r>
        <w:rPr>
          <w:rStyle w:val="a5"/>
          <w:rFonts w:eastAsia="Helvetica"/>
          <w:b w:val="0"/>
          <w:bCs w:val="0"/>
          <w:color w:val="111111"/>
          <w:shd w:val="clear" w:color="auto" w:fill="FFFFFF"/>
          <w:lang w:val="ru-RU"/>
        </w:rPr>
        <w:t>О</w:t>
      </w:r>
      <w:r w:rsidRPr="00D34CCC">
        <w:rPr>
          <w:rFonts w:eastAsia="Helvetica"/>
          <w:color w:val="111111"/>
          <w:shd w:val="clear" w:color="auto" w:fill="FFFFFF"/>
          <w:lang w:val="ru-RU"/>
        </w:rPr>
        <w:t>ни рождаются Огнём Мудрости.</w:t>
      </w:r>
    </w:p>
    <w:p w14:paraId="270986B4" w14:textId="77777777" w:rsidR="00011338" w:rsidRPr="00D34CCC" w:rsidRDefault="00011338">
      <w:pPr>
        <w:pStyle w:val="a6"/>
        <w:shd w:val="clear" w:color="auto" w:fill="FFFFFF"/>
        <w:spacing w:beforeAutospacing="0" w:afterAutospacing="0" w:line="15" w:lineRule="atLeast"/>
        <w:ind w:firstLineChars="300" w:firstLine="720"/>
        <w:jc w:val="both"/>
        <w:rPr>
          <w:rFonts w:eastAsia="Helvetica"/>
          <w:color w:val="111111"/>
          <w:shd w:val="clear" w:color="auto" w:fill="FFFFFF"/>
          <w:lang w:val="ru-RU"/>
        </w:rPr>
      </w:pPr>
    </w:p>
    <w:p w14:paraId="137F23FF" w14:textId="77777777" w:rsidR="00011338" w:rsidRDefault="00D34CCC">
      <w:pPr>
        <w:pStyle w:val="a6"/>
        <w:shd w:val="clear" w:color="auto" w:fill="FFFFFF"/>
        <w:spacing w:beforeAutospacing="0" w:afterAutospacing="0" w:line="15" w:lineRule="atLeast"/>
        <w:ind w:firstLineChars="300" w:firstLine="723"/>
        <w:jc w:val="center"/>
        <w:rPr>
          <w:rFonts w:eastAsia="Helvetica"/>
          <w:b/>
          <w:bCs/>
          <w:color w:val="111111"/>
          <w:shd w:val="clear" w:color="auto" w:fill="FFFFFF"/>
          <w:lang w:val="ru-RU"/>
        </w:rPr>
      </w:pPr>
      <w:r>
        <w:rPr>
          <w:rFonts w:eastAsia="Helvetica"/>
          <w:b/>
          <w:bCs/>
          <w:color w:val="111111"/>
          <w:shd w:val="clear" w:color="auto" w:fill="FFFFFF"/>
          <w:lang w:val="ru-RU"/>
        </w:rPr>
        <w:t xml:space="preserve">Стратегия Части </w:t>
      </w:r>
      <w:r>
        <w:rPr>
          <w:rFonts w:eastAsia="TimesNewRomanPS-BoldMT"/>
          <w:b/>
          <w:bCs/>
          <w:color w:val="280000"/>
          <w:lang w:val="ru-RU" w:bidi="ar"/>
        </w:rPr>
        <w:t>Высшее т</w:t>
      </w:r>
      <w:r w:rsidRPr="00D34CCC">
        <w:rPr>
          <w:rFonts w:eastAsia="TimesNewRomanPS-BoldMT"/>
          <w:b/>
          <w:bCs/>
          <w:color w:val="280000"/>
          <w:lang w:val="ru-RU" w:bidi="ar"/>
        </w:rPr>
        <w:t>ел</w:t>
      </w:r>
      <w:r>
        <w:rPr>
          <w:rFonts w:eastAsia="TimesNewRomanPS-BoldMT"/>
          <w:b/>
          <w:bCs/>
          <w:color w:val="280000"/>
          <w:lang w:val="ru-RU" w:bidi="ar"/>
        </w:rPr>
        <w:t>о</w:t>
      </w:r>
      <w:r w:rsidRPr="00D34CCC">
        <w:rPr>
          <w:rFonts w:eastAsia="TimesNewRomanPS-BoldMT"/>
          <w:b/>
          <w:bCs/>
          <w:color w:val="280000"/>
          <w:lang w:val="ru-RU" w:bidi="ar"/>
        </w:rPr>
        <w:t xml:space="preserve"> высшего императива ИВО</w:t>
      </w:r>
    </w:p>
    <w:p w14:paraId="6FE708EA" w14:textId="77777777" w:rsidR="00011338" w:rsidRDefault="00011338">
      <w:pPr>
        <w:pStyle w:val="a6"/>
        <w:shd w:val="clear" w:color="auto" w:fill="FFFFFF"/>
        <w:spacing w:beforeAutospacing="0" w:afterAutospacing="0" w:line="15" w:lineRule="atLeast"/>
        <w:ind w:firstLineChars="300" w:firstLine="720"/>
        <w:jc w:val="both"/>
        <w:rPr>
          <w:rFonts w:eastAsia="Helvetica"/>
          <w:color w:val="111111"/>
          <w:shd w:val="clear" w:color="auto" w:fill="FFFFFF"/>
          <w:lang w:val="ru-RU"/>
        </w:rPr>
      </w:pPr>
    </w:p>
    <w:p w14:paraId="404DAB15" w14:textId="77777777" w:rsidR="00011338" w:rsidRPr="00D34CCC" w:rsidRDefault="00D34CCC">
      <w:pPr>
        <w:pStyle w:val="a6"/>
        <w:shd w:val="clear" w:color="auto" w:fill="FFFFFF"/>
        <w:spacing w:beforeAutospacing="0" w:afterAutospacing="0" w:line="15" w:lineRule="atLeast"/>
        <w:ind w:firstLineChars="300" w:firstLine="720"/>
        <w:jc w:val="both"/>
        <w:rPr>
          <w:rFonts w:eastAsia="Helvetica"/>
          <w:color w:val="111111"/>
          <w:lang w:val="ru-RU"/>
        </w:rPr>
      </w:pPr>
      <w:r w:rsidRPr="00D34CCC">
        <w:rPr>
          <w:rStyle w:val="a5"/>
          <w:rFonts w:eastAsia="Helvetica"/>
          <w:b w:val="0"/>
          <w:bCs w:val="0"/>
          <w:color w:val="111111"/>
          <w:shd w:val="clear" w:color="auto" w:fill="FFFFFF"/>
          <w:lang w:val="ru-RU"/>
        </w:rPr>
        <w:t>Императивная Мудрость</w:t>
      </w:r>
      <w:r>
        <w:rPr>
          <w:rFonts w:eastAsia="Helvetica"/>
          <w:color w:val="111111"/>
          <w:shd w:val="clear" w:color="auto" w:fill="FFFFFF"/>
        </w:rPr>
        <w:t> </w:t>
      </w:r>
      <w:r w:rsidRPr="00D34CCC">
        <w:rPr>
          <w:rFonts w:eastAsia="Helvetica"/>
          <w:color w:val="111111"/>
          <w:shd w:val="clear" w:color="auto" w:fill="FFFFFF"/>
          <w:lang w:val="ru-RU"/>
        </w:rPr>
        <w:t>– это однозначность явления.</w:t>
      </w:r>
      <w:r>
        <w:rPr>
          <w:rFonts w:eastAsia="Helvetica"/>
          <w:color w:val="111111"/>
          <w:shd w:val="clear" w:color="auto" w:fill="FFFFFF"/>
          <w:lang w:val="ru-RU"/>
        </w:rPr>
        <w:t xml:space="preserve"> </w:t>
      </w:r>
      <w:r w:rsidRPr="00D34CCC">
        <w:rPr>
          <w:rFonts w:eastAsia="Helvetica"/>
          <w:color w:val="111111"/>
          <w:shd w:val="clear" w:color="auto" w:fill="FFFFFF"/>
          <w:lang w:val="ru-RU"/>
        </w:rPr>
        <w:t xml:space="preserve">Если не будет однозначности явления, будет хаос. И на императивности строятся очень многие процессы нашего организма, наших Частей. При этом должен быть и люфт свободы, но одновременно и хаос. </w:t>
      </w:r>
      <w:r>
        <w:rPr>
          <w:rFonts w:eastAsia="Helvetica"/>
          <w:color w:val="111111"/>
          <w:shd w:val="clear" w:color="auto" w:fill="FFFFFF"/>
          <w:lang w:val="ru-RU"/>
        </w:rPr>
        <w:t>Пример.</w:t>
      </w:r>
      <w:r w:rsidRPr="00D34CCC">
        <w:rPr>
          <w:rFonts w:eastAsia="Helvetica"/>
          <w:color w:val="111111"/>
          <w:shd w:val="clear" w:color="auto" w:fill="FFFFFF"/>
          <w:lang w:val="ru-RU"/>
        </w:rPr>
        <w:t xml:space="preserve"> </w:t>
      </w:r>
      <w:r>
        <w:rPr>
          <w:rFonts w:eastAsia="Helvetica"/>
          <w:color w:val="111111"/>
          <w:shd w:val="clear" w:color="auto" w:fill="FFFFFF"/>
          <w:lang w:val="ru-RU"/>
        </w:rPr>
        <w:t>Р</w:t>
      </w:r>
      <w:r w:rsidRPr="00D34CCC">
        <w:rPr>
          <w:rFonts w:eastAsia="Helvetica"/>
          <w:color w:val="111111"/>
          <w:shd w:val="clear" w:color="auto" w:fill="FFFFFF"/>
          <w:lang w:val="ru-RU"/>
        </w:rPr>
        <w:t>ука</w:t>
      </w:r>
      <w:r w:rsidRPr="00D34CCC">
        <w:rPr>
          <w:rFonts w:eastAsia="Helvetica"/>
          <w:color w:val="111111"/>
          <w:shd w:val="clear" w:color="auto" w:fill="FFFFFF"/>
          <w:lang w:val="ru-RU"/>
        </w:rPr>
        <w:t xml:space="preserve"> состоит из таких-то костей, из таких-то мышц, сухожилий и по списку. Если в генетике не будет заложен</w:t>
      </w:r>
      <w:r>
        <w:rPr>
          <w:rFonts w:eastAsia="Helvetica"/>
          <w:color w:val="111111"/>
          <w:shd w:val="clear" w:color="auto" w:fill="FFFFFF"/>
        </w:rPr>
        <w:t> </w:t>
      </w:r>
      <w:r w:rsidRPr="00D34CCC">
        <w:rPr>
          <w:rStyle w:val="a5"/>
          <w:rFonts w:eastAsia="Helvetica"/>
          <w:b w:val="0"/>
          <w:bCs w:val="0"/>
          <w:color w:val="111111"/>
          <w:shd w:val="clear" w:color="auto" w:fill="FFFFFF"/>
          <w:lang w:val="ru-RU"/>
        </w:rPr>
        <w:t>Императив</w:t>
      </w:r>
      <w:r w:rsidRPr="00D34CCC">
        <w:rPr>
          <w:rFonts w:eastAsia="Helvetica"/>
          <w:color w:val="111111"/>
          <w:shd w:val="clear" w:color="auto" w:fill="FFFFFF"/>
          <w:lang w:val="ru-RU"/>
        </w:rPr>
        <w:t xml:space="preserve">, из чего состоит рука, </w:t>
      </w:r>
      <w:r>
        <w:rPr>
          <w:rFonts w:eastAsia="Helvetica"/>
          <w:color w:val="111111"/>
          <w:shd w:val="clear" w:color="auto" w:fill="FFFFFF"/>
          <w:lang w:val="ru-RU"/>
        </w:rPr>
        <w:t>то будет</w:t>
      </w:r>
      <w:r w:rsidRPr="00D34CCC">
        <w:rPr>
          <w:rFonts w:eastAsia="Helvetica"/>
          <w:color w:val="111111"/>
          <w:shd w:val="clear" w:color="auto" w:fill="FFFFFF"/>
          <w:lang w:val="ru-RU"/>
        </w:rPr>
        <w:t xml:space="preserve"> </w:t>
      </w:r>
      <w:r>
        <w:rPr>
          <w:rFonts w:eastAsia="Helvetica"/>
          <w:color w:val="111111"/>
          <w:shd w:val="clear" w:color="auto" w:fill="FFFFFF"/>
          <w:lang w:val="ru-RU"/>
        </w:rPr>
        <w:t>э</w:t>
      </w:r>
      <w:r w:rsidRPr="00D34CCC">
        <w:rPr>
          <w:rFonts w:eastAsia="Helvetica"/>
          <w:color w:val="111111"/>
          <w:shd w:val="clear" w:color="auto" w:fill="FFFFFF"/>
          <w:lang w:val="ru-RU"/>
        </w:rPr>
        <w:t>тот самый хаос. Поэтому Императив заложен даже в нас генетически. Но при этом</w:t>
      </w:r>
      <w:r>
        <w:rPr>
          <w:rFonts w:eastAsia="Helvetica"/>
          <w:color w:val="111111"/>
          <w:shd w:val="clear" w:color="auto" w:fill="FFFFFF"/>
        </w:rPr>
        <w:t> </w:t>
      </w:r>
      <w:r w:rsidRPr="00D34CCC">
        <w:rPr>
          <w:rStyle w:val="a5"/>
          <w:rFonts w:eastAsia="Helvetica"/>
          <w:b w:val="0"/>
          <w:bCs w:val="0"/>
          <w:color w:val="111111"/>
          <w:shd w:val="clear" w:color="auto" w:fill="FFFFFF"/>
          <w:lang w:val="ru-RU"/>
        </w:rPr>
        <w:t>Императив</w:t>
      </w:r>
      <w:r>
        <w:rPr>
          <w:rFonts w:eastAsia="Helvetica"/>
          <w:color w:val="111111"/>
          <w:shd w:val="clear" w:color="auto" w:fill="FFFFFF"/>
        </w:rPr>
        <w:t> </w:t>
      </w:r>
      <w:r w:rsidRPr="00D34CCC">
        <w:rPr>
          <w:rFonts w:eastAsia="Helvetica"/>
          <w:color w:val="111111"/>
          <w:shd w:val="clear" w:color="auto" w:fill="FFFFFF"/>
          <w:lang w:val="ru-RU"/>
        </w:rPr>
        <w:t>не только развивает Му</w:t>
      </w:r>
      <w:r w:rsidRPr="00D34CCC">
        <w:rPr>
          <w:rFonts w:eastAsia="Helvetica"/>
          <w:color w:val="111111"/>
          <w:shd w:val="clear" w:color="auto" w:fill="FFFFFF"/>
          <w:lang w:val="ru-RU"/>
        </w:rPr>
        <w:t>дрость, он ещё её продвигает в жизнь. Потому что, если устойчиво действ</w:t>
      </w:r>
      <w:r>
        <w:rPr>
          <w:rFonts w:eastAsia="Helvetica"/>
          <w:color w:val="111111"/>
          <w:shd w:val="clear" w:color="auto" w:fill="FFFFFF"/>
          <w:lang w:val="ru-RU"/>
        </w:rPr>
        <w:t>овать</w:t>
      </w:r>
      <w:r w:rsidRPr="00D34CCC">
        <w:rPr>
          <w:rFonts w:eastAsia="Helvetica"/>
          <w:color w:val="111111"/>
          <w:shd w:val="clear" w:color="auto" w:fill="FFFFFF"/>
          <w:lang w:val="ru-RU"/>
        </w:rPr>
        <w:t xml:space="preserve"> какими-то Императивом, вокруг создаётся поле Мудрости. Очень трудно Мудрость, накопленную человеком, отэманировать в окружающую среду, а императивно это сделать можно. Если зна</w:t>
      </w:r>
      <w:r>
        <w:rPr>
          <w:rFonts w:eastAsia="Helvetica"/>
          <w:color w:val="111111"/>
          <w:shd w:val="clear" w:color="auto" w:fill="FFFFFF"/>
          <w:lang w:val="ru-RU"/>
        </w:rPr>
        <w:t>т</w:t>
      </w:r>
      <w:r w:rsidRPr="00D34CCC">
        <w:rPr>
          <w:rFonts w:eastAsia="Helvetica"/>
          <w:color w:val="111111"/>
          <w:shd w:val="clear" w:color="auto" w:fill="FFFFFF"/>
          <w:lang w:val="ru-RU"/>
        </w:rPr>
        <w:t xml:space="preserve">ь набор однозначных Императивов на тему какой-то Мудрости, какого-то дела, </w:t>
      </w:r>
      <w:r>
        <w:rPr>
          <w:rFonts w:eastAsia="Helvetica"/>
          <w:color w:val="111111"/>
          <w:shd w:val="clear" w:color="auto" w:fill="FFFFFF"/>
          <w:lang w:val="ru-RU"/>
        </w:rPr>
        <w:t>если</w:t>
      </w:r>
      <w:r w:rsidRPr="00D34CCC">
        <w:rPr>
          <w:rFonts w:eastAsia="Helvetica"/>
          <w:color w:val="111111"/>
          <w:shd w:val="clear" w:color="auto" w:fill="FFFFFF"/>
          <w:lang w:val="ru-RU"/>
        </w:rPr>
        <w:t xml:space="preserve"> </w:t>
      </w:r>
      <w:r w:rsidRPr="00D34CCC">
        <w:rPr>
          <w:rStyle w:val="a5"/>
          <w:rFonts w:eastAsia="Helvetica"/>
          <w:b w:val="0"/>
          <w:bCs w:val="0"/>
          <w:color w:val="111111"/>
          <w:shd w:val="clear" w:color="auto" w:fill="FFFFFF"/>
          <w:lang w:val="ru-RU"/>
        </w:rPr>
        <w:t>Императивы</w:t>
      </w:r>
      <w:r>
        <w:rPr>
          <w:rFonts w:eastAsia="Helvetica"/>
          <w:color w:val="111111"/>
          <w:shd w:val="clear" w:color="auto" w:fill="FFFFFF"/>
        </w:rPr>
        <w:t> </w:t>
      </w:r>
      <w:r w:rsidRPr="00D34CCC">
        <w:rPr>
          <w:rFonts w:eastAsia="Helvetica"/>
          <w:color w:val="111111"/>
          <w:shd w:val="clear" w:color="auto" w:fill="FFFFFF"/>
          <w:lang w:val="ru-RU"/>
        </w:rPr>
        <w:t>в голове стоят, и ими польз</w:t>
      </w:r>
      <w:r>
        <w:rPr>
          <w:rFonts w:eastAsia="Helvetica"/>
          <w:color w:val="111111"/>
          <w:shd w:val="clear" w:color="auto" w:fill="FFFFFF"/>
          <w:lang w:val="ru-RU"/>
        </w:rPr>
        <w:t>оваться</w:t>
      </w:r>
      <w:r w:rsidRPr="00D34CCC">
        <w:rPr>
          <w:rFonts w:eastAsia="Helvetica"/>
          <w:color w:val="111111"/>
          <w:shd w:val="clear" w:color="auto" w:fill="FFFFFF"/>
          <w:lang w:val="ru-RU"/>
        </w:rPr>
        <w:t xml:space="preserve"> – вокруг постепенно нарастает поле Мудрости. Люди это чувствуют, и они не могут понять, как Мудрость изнутри вышла наружу. А её </w:t>
      </w:r>
      <w:r>
        <w:rPr>
          <w:rFonts w:eastAsia="Helvetica"/>
          <w:color w:val="111111"/>
          <w:shd w:val="clear" w:color="auto" w:fill="FFFFFF"/>
          <w:lang w:val="ru-RU"/>
        </w:rPr>
        <w:t>от</w:t>
      </w:r>
      <w:r w:rsidRPr="00D34CCC">
        <w:rPr>
          <w:rFonts w:eastAsia="Helvetica"/>
          <w:color w:val="111111"/>
          <w:shd w:val="clear" w:color="auto" w:fill="FFFFFF"/>
          <w:lang w:val="ru-RU"/>
        </w:rPr>
        <w:t>туда выдавил</w:t>
      </w:r>
      <w:r>
        <w:rPr>
          <w:rFonts w:eastAsia="Helvetica"/>
          <w:color w:val="111111"/>
          <w:shd w:val="clear" w:color="auto" w:fill="FFFFFF"/>
        </w:rPr>
        <w:t> </w:t>
      </w:r>
      <w:r w:rsidRPr="00D34CCC">
        <w:rPr>
          <w:rStyle w:val="a5"/>
          <w:rFonts w:eastAsia="Helvetica"/>
          <w:b w:val="0"/>
          <w:bCs w:val="0"/>
          <w:color w:val="111111"/>
          <w:shd w:val="clear" w:color="auto" w:fill="FFFFFF"/>
          <w:lang w:val="ru-RU"/>
        </w:rPr>
        <w:t>Императив</w:t>
      </w:r>
      <w:r w:rsidRPr="00D34CCC">
        <w:rPr>
          <w:rFonts w:eastAsia="Helvetica"/>
          <w:color w:val="111111"/>
          <w:shd w:val="clear" w:color="auto" w:fill="FFFFFF"/>
          <w:lang w:val="ru-RU"/>
        </w:rPr>
        <w:t xml:space="preserve">. Потому что если </w:t>
      </w:r>
      <w:r>
        <w:rPr>
          <w:rFonts w:eastAsia="Helvetica"/>
          <w:color w:val="111111"/>
          <w:shd w:val="clear" w:color="auto" w:fill="FFFFFF"/>
          <w:lang w:val="ru-RU"/>
        </w:rPr>
        <w:t xml:space="preserve">кто-то </w:t>
      </w:r>
      <w:r w:rsidRPr="00D34CCC">
        <w:rPr>
          <w:rFonts w:eastAsia="Helvetica"/>
          <w:color w:val="111111"/>
          <w:shd w:val="clear" w:color="auto" w:fill="FFFFFF"/>
          <w:lang w:val="ru-RU"/>
        </w:rPr>
        <w:t xml:space="preserve">внутри Мудростью однозначен, то Мудрость в </w:t>
      </w:r>
      <w:r>
        <w:rPr>
          <w:rFonts w:eastAsia="Helvetica"/>
          <w:color w:val="111111"/>
          <w:shd w:val="clear" w:color="auto" w:fill="FFFFFF"/>
          <w:lang w:val="ru-RU"/>
        </w:rPr>
        <w:t>нем</w:t>
      </w:r>
      <w:r w:rsidRPr="00D34CCC">
        <w:rPr>
          <w:rFonts w:eastAsia="Helvetica"/>
          <w:color w:val="111111"/>
          <w:shd w:val="clear" w:color="auto" w:fill="FFFFFF"/>
          <w:lang w:val="ru-RU"/>
        </w:rPr>
        <w:t xml:space="preserve"> уже есть, она однозначна, она записалась в</w:t>
      </w:r>
      <w:r>
        <w:rPr>
          <w:rFonts w:eastAsia="Helvetica"/>
          <w:color w:val="111111"/>
          <w:shd w:val="clear" w:color="auto" w:fill="FFFFFF"/>
        </w:rPr>
        <w:t> </w:t>
      </w:r>
      <w:r w:rsidRPr="00D34CCC">
        <w:rPr>
          <w:rStyle w:val="a5"/>
          <w:rFonts w:eastAsia="Helvetica"/>
          <w:b w:val="0"/>
          <w:bCs w:val="0"/>
          <w:color w:val="111111"/>
          <w:shd w:val="clear" w:color="auto" w:fill="FFFFFF"/>
          <w:lang w:val="ru-RU"/>
        </w:rPr>
        <w:t>Императив</w:t>
      </w:r>
      <w:r>
        <w:rPr>
          <w:rFonts w:eastAsia="Helvetica"/>
          <w:color w:val="111111"/>
          <w:shd w:val="clear" w:color="auto" w:fill="FFFFFF"/>
        </w:rPr>
        <w:t> </w:t>
      </w:r>
      <w:r w:rsidRPr="00D34CCC">
        <w:rPr>
          <w:rFonts w:eastAsia="Helvetica"/>
          <w:color w:val="111111"/>
          <w:shd w:val="clear" w:color="auto" w:fill="FFFFFF"/>
          <w:lang w:val="ru-RU"/>
        </w:rPr>
        <w:t xml:space="preserve">как устойчивое базовое явление и тогда она выходит наружу. И </w:t>
      </w:r>
      <w:r>
        <w:rPr>
          <w:rFonts w:eastAsia="Helvetica"/>
          <w:color w:val="111111"/>
          <w:shd w:val="clear" w:color="auto" w:fill="FFFFFF"/>
          <w:lang w:val="ru-RU"/>
        </w:rPr>
        <w:t>можно</w:t>
      </w:r>
      <w:r w:rsidRPr="00D34CCC">
        <w:rPr>
          <w:rFonts w:eastAsia="Helvetica"/>
          <w:color w:val="111111"/>
          <w:shd w:val="clear" w:color="auto" w:fill="FFFFFF"/>
          <w:lang w:val="ru-RU"/>
        </w:rPr>
        <w:t xml:space="preserve"> этой Мудростью просто как состоянием делит</w:t>
      </w:r>
      <w:r w:rsidRPr="00D34CCC">
        <w:rPr>
          <w:rFonts w:eastAsia="Helvetica"/>
          <w:color w:val="111111"/>
          <w:shd w:val="clear" w:color="auto" w:fill="FFFFFF"/>
          <w:lang w:val="ru-RU"/>
        </w:rPr>
        <w:t xml:space="preserve">ься с людьми. </w:t>
      </w:r>
      <w:r>
        <w:rPr>
          <w:rFonts w:eastAsia="Helvetica"/>
          <w:color w:val="111111"/>
          <w:shd w:val="clear" w:color="auto" w:fill="FFFFFF"/>
          <w:lang w:val="ru-RU"/>
        </w:rPr>
        <w:t>В</w:t>
      </w:r>
      <w:r w:rsidRPr="00D34CCC">
        <w:rPr>
          <w:rFonts w:eastAsia="Helvetica"/>
          <w:color w:val="111111"/>
          <w:shd w:val="clear" w:color="auto" w:fill="FFFFFF"/>
          <w:lang w:val="ru-RU"/>
        </w:rPr>
        <w:t>округ начинает расти среда Мудрости.</w:t>
      </w:r>
    </w:p>
    <w:p w14:paraId="41DD4B40" w14:textId="77777777" w:rsidR="00011338" w:rsidRPr="00D34CCC" w:rsidRDefault="00D34CCC">
      <w:pPr>
        <w:pStyle w:val="a6"/>
        <w:shd w:val="clear" w:color="auto" w:fill="FFFFFF"/>
        <w:spacing w:beforeAutospacing="0" w:afterAutospacing="0" w:line="15" w:lineRule="atLeast"/>
        <w:ind w:firstLineChars="300" w:firstLine="720"/>
        <w:jc w:val="both"/>
        <w:rPr>
          <w:rFonts w:eastAsia="Helvetica"/>
          <w:color w:val="111111"/>
          <w:lang w:val="ru-RU"/>
        </w:rPr>
      </w:pPr>
      <w:r w:rsidRPr="00D34CCC">
        <w:rPr>
          <w:rFonts w:eastAsia="Helvetica"/>
          <w:color w:val="111111"/>
          <w:shd w:val="clear" w:color="auto" w:fill="FFFFFF"/>
          <w:lang w:val="ru-RU"/>
        </w:rPr>
        <w:t>Мудрость растёт вот такими императивными установками или приказами, или однозначными формулами. Даже Станца имеет неоднозначную формулу, а Императив жёстко однозначную, однозначность донельзя.</w:t>
      </w:r>
      <w:r>
        <w:rPr>
          <w:rFonts w:eastAsia="Helvetica"/>
          <w:color w:val="111111"/>
          <w:shd w:val="clear" w:color="auto" w:fill="FFFFFF"/>
          <w:lang w:val="ru-RU"/>
        </w:rPr>
        <w:t xml:space="preserve"> </w:t>
      </w:r>
      <w:r w:rsidRPr="00D34CCC">
        <w:rPr>
          <w:rStyle w:val="a5"/>
          <w:rFonts w:eastAsia="Helvetica"/>
          <w:b w:val="0"/>
          <w:bCs w:val="0"/>
          <w:color w:val="111111"/>
          <w:shd w:val="clear" w:color="auto" w:fill="FFFFFF"/>
          <w:lang w:val="ru-RU"/>
        </w:rPr>
        <w:t>Императивна</w:t>
      </w:r>
      <w:r w:rsidRPr="00D34CCC">
        <w:rPr>
          <w:rStyle w:val="a5"/>
          <w:rFonts w:eastAsia="Helvetica"/>
          <w:b w:val="0"/>
          <w:bCs w:val="0"/>
          <w:color w:val="111111"/>
          <w:shd w:val="clear" w:color="auto" w:fill="FFFFFF"/>
          <w:lang w:val="ru-RU"/>
        </w:rPr>
        <w:t>я Мудрость</w:t>
      </w:r>
      <w:r>
        <w:rPr>
          <w:rFonts w:eastAsia="Helvetica"/>
          <w:color w:val="111111"/>
          <w:shd w:val="clear" w:color="auto" w:fill="FFFFFF"/>
        </w:rPr>
        <w:t> </w:t>
      </w:r>
      <w:r w:rsidRPr="00D34CCC">
        <w:rPr>
          <w:rFonts w:eastAsia="Helvetica"/>
          <w:color w:val="111111"/>
          <w:shd w:val="clear" w:color="auto" w:fill="FFFFFF"/>
          <w:lang w:val="ru-RU"/>
        </w:rPr>
        <w:t>– как некая однозначная и не имеющая и аналогов, и одновременно иных ответов.</w:t>
      </w:r>
    </w:p>
    <w:p w14:paraId="43BFCD89" w14:textId="77777777" w:rsidR="00011338" w:rsidRPr="00D34CCC" w:rsidRDefault="00D34CCC">
      <w:pPr>
        <w:pStyle w:val="a6"/>
        <w:shd w:val="clear" w:color="auto" w:fill="FFFFFF"/>
        <w:spacing w:beforeAutospacing="0" w:afterAutospacing="0" w:line="15" w:lineRule="atLeast"/>
        <w:ind w:firstLineChars="300" w:firstLine="720"/>
        <w:jc w:val="both"/>
        <w:rPr>
          <w:rFonts w:eastAsia="Helvetica"/>
          <w:color w:val="111111"/>
          <w:lang w:val="ru-RU"/>
        </w:rPr>
      </w:pPr>
      <w:r w:rsidRPr="00D34CCC">
        <w:rPr>
          <w:rStyle w:val="a5"/>
          <w:rFonts w:eastAsia="Helvetica"/>
          <w:b w:val="0"/>
          <w:bCs w:val="0"/>
          <w:color w:val="111111"/>
          <w:shd w:val="clear" w:color="auto" w:fill="FFFFFF"/>
          <w:lang w:val="ru-RU"/>
        </w:rPr>
        <w:t>Императив</w:t>
      </w:r>
      <w:r w:rsidRPr="00D34CCC">
        <w:rPr>
          <w:rFonts w:eastAsia="Helvetica"/>
          <w:color w:val="111111"/>
          <w:shd w:val="clear" w:color="auto" w:fill="FFFFFF"/>
          <w:lang w:val="ru-RU"/>
        </w:rPr>
        <w:t xml:space="preserve"> закладывает Мудрость действия на основе качеств. Поэтому, когда мы вырабатываем в Части Качество, мы идём к</w:t>
      </w:r>
      <w:r>
        <w:rPr>
          <w:rFonts w:eastAsia="Helvetica"/>
          <w:color w:val="111111"/>
          <w:shd w:val="clear" w:color="auto" w:fill="FFFFFF"/>
        </w:rPr>
        <w:t> </w:t>
      </w:r>
      <w:r w:rsidRPr="00D34CCC">
        <w:rPr>
          <w:rStyle w:val="a5"/>
          <w:rFonts w:eastAsia="Helvetica"/>
          <w:b w:val="0"/>
          <w:bCs w:val="0"/>
          <w:color w:val="111111"/>
          <w:shd w:val="clear" w:color="auto" w:fill="FFFFFF"/>
          <w:lang w:val="ru-RU"/>
        </w:rPr>
        <w:t>Императиву</w:t>
      </w:r>
      <w:r w:rsidRPr="00D34CCC">
        <w:rPr>
          <w:rFonts w:eastAsia="Helvetica"/>
          <w:color w:val="111111"/>
          <w:shd w:val="clear" w:color="auto" w:fill="FFFFFF"/>
          <w:lang w:val="ru-RU"/>
        </w:rPr>
        <w:t>. Но чтобы сложить</w:t>
      </w:r>
      <w:r>
        <w:rPr>
          <w:rFonts w:eastAsia="Helvetica"/>
          <w:color w:val="111111"/>
          <w:shd w:val="clear" w:color="auto" w:fill="FFFFFF"/>
        </w:rPr>
        <w:t> </w:t>
      </w:r>
      <w:r w:rsidRPr="00D34CCC">
        <w:rPr>
          <w:rStyle w:val="a5"/>
          <w:rFonts w:eastAsia="Helvetica"/>
          <w:b w:val="0"/>
          <w:bCs w:val="0"/>
          <w:color w:val="111111"/>
          <w:shd w:val="clear" w:color="auto" w:fill="FFFFFF"/>
          <w:lang w:val="ru-RU"/>
        </w:rPr>
        <w:t>Императив</w:t>
      </w:r>
      <w:r w:rsidRPr="00D34CCC">
        <w:rPr>
          <w:rFonts w:eastAsia="Helvetica"/>
          <w:color w:val="111111"/>
          <w:shd w:val="clear" w:color="auto" w:fill="FFFFFF"/>
          <w:lang w:val="ru-RU"/>
        </w:rPr>
        <w:t>, нам нужно</w:t>
      </w:r>
      <w:r w:rsidRPr="00D34CCC">
        <w:rPr>
          <w:rFonts w:eastAsia="Helvetica"/>
          <w:color w:val="111111"/>
          <w:shd w:val="clear" w:color="auto" w:fill="FFFFFF"/>
          <w:lang w:val="ru-RU"/>
        </w:rPr>
        <w:t xml:space="preserve"> несколько разных Качеств не обязательно однозначных на однозначный Императив, и тогда у нас появляется Мудрость.</w:t>
      </w:r>
    </w:p>
    <w:p w14:paraId="469BB8F9" w14:textId="77777777" w:rsidR="00011338" w:rsidRPr="00D34CCC" w:rsidRDefault="00D34CCC">
      <w:pPr>
        <w:pStyle w:val="a6"/>
        <w:shd w:val="clear" w:color="auto" w:fill="FFFFFF"/>
        <w:spacing w:beforeAutospacing="0" w:afterAutospacing="0" w:line="15" w:lineRule="atLeast"/>
        <w:ind w:firstLineChars="300" w:firstLine="723"/>
        <w:jc w:val="both"/>
        <w:rPr>
          <w:rFonts w:eastAsia="Helvetica"/>
          <w:color w:val="111111"/>
          <w:shd w:val="clear" w:color="auto" w:fill="FFFFFF"/>
          <w:lang w:val="ru-RU"/>
        </w:rPr>
      </w:pPr>
      <w:r>
        <w:rPr>
          <w:rStyle w:val="a5"/>
          <w:rFonts w:eastAsia="Helvetica"/>
          <w:color w:val="111111"/>
          <w:shd w:val="clear" w:color="auto" w:fill="FFFFFF"/>
        </w:rPr>
        <w:t> </w:t>
      </w:r>
      <w:r w:rsidRPr="00D34CCC">
        <w:rPr>
          <w:rStyle w:val="a5"/>
          <w:rFonts w:eastAsia="Helvetica"/>
          <w:b w:val="0"/>
          <w:bCs w:val="0"/>
          <w:color w:val="111111"/>
          <w:shd w:val="clear" w:color="auto" w:fill="FFFFFF"/>
          <w:lang w:val="ru-RU"/>
        </w:rPr>
        <w:t>Императив</w:t>
      </w:r>
      <w:r>
        <w:rPr>
          <w:rFonts w:eastAsia="Helvetica"/>
          <w:color w:val="111111"/>
          <w:shd w:val="clear" w:color="auto" w:fill="FFFFFF"/>
        </w:rPr>
        <w:t> </w:t>
      </w:r>
      <w:r w:rsidRPr="00D34CCC">
        <w:rPr>
          <w:rFonts w:eastAsia="Helvetica"/>
          <w:color w:val="111111"/>
          <w:shd w:val="clear" w:color="auto" w:fill="FFFFFF"/>
          <w:lang w:val="ru-RU"/>
        </w:rPr>
        <w:t>– это системность сути, перешедшая в цельность оперативной деятельности человека.</w:t>
      </w:r>
      <w:r>
        <w:rPr>
          <w:rFonts w:eastAsia="Helvetica"/>
          <w:color w:val="111111"/>
          <w:lang w:val="ru-RU"/>
        </w:rPr>
        <w:t xml:space="preserve"> Это чёткий</w:t>
      </w:r>
      <w:r w:rsidRPr="00D34CCC">
        <w:rPr>
          <w:rFonts w:eastAsia="Helvetica"/>
          <w:color w:val="111111"/>
          <w:shd w:val="clear" w:color="auto" w:fill="FFFFFF"/>
          <w:lang w:val="ru-RU"/>
        </w:rPr>
        <w:t xml:space="preserve"> однозначный взгляд, действие, определение. «Только так и никак иначе».</w:t>
      </w:r>
      <w:r>
        <w:rPr>
          <w:rFonts w:eastAsia="Helvetica"/>
          <w:color w:val="111111"/>
          <w:shd w:val="clear" w:color="auto" w:fill="FFFFFF"/>
          <w:lang w:val="ru-RU"/>
        </w:rPr>
        <w:t xml:space="preserve"> </w:t>
      </w:r>
      <w:r w:rsidRPr="00D34CCC">
        <w:rPr>
          <w:rStyle w:val="a5"/>
          <w:rFonts w:eastAsia="Helvetica"/>
          <w:b w:val="0"/>
          <w:bCs w:val="0"/>
          <w:color w:val="111111"/>
          <w:shd w:val="clear" w:color="auto" w:fill="FFFFFF"/>
          <w:lang w:val="ru-RU"/>
        </w:rPr>
        <w:t>Императивы</w:t>
      </w:r>
      <w:r>
        <w:rPr>
          <w:rFonts w:eastAsia="Helvetica"/>
          <w:color w:val="111111"/>
          <w:shd w:val="clear" w:color="auto" w:fill="FFFFFF"/>
        </w:rPr>
        <w:t> </w:t>
      </w:r>
      <w:r w:rsidRPr="00D34CCC">
        <w:rPr>
          <w:rFonts w:eastAsia="Helvetica"/>
          <w:color w:val="111111"/>
          <w:shd w:val="clear" w:color="auto" w:fill="FFFFFF"/>
          <w:lang w:val="ru-RU"/>
        </w:rPr>
        <w:t>строятся на истине.</w:t>
      </w:r>
    </w:p>
    <w:p w14:paraId="6F074010" w14:textId="77777777" w:rsidR="00011338" w:rsidRDefault="00D34CCC">
      <w:pPr>
        <w:ind w:firstLine="567"/>
        <w:jc w:val="both"/>
        <w:rPr>
          <w:rFonts w:ascii="Times New Roman" w:hAnsi="Times New Roman"/>
          <w:lang w:val="ru-RU"/>
        </w:rPr>
      </w:pPr>
      <w:r w:rsidRPr="00D34CCC">
        <w:rPr>
          <w:rFonts w:ascii="Times New Roman" w:hAnsi="Times New Roman"/>
          <w:lang w:val="ru-RU"/>
        </w:rPr>
        <w:t>Взращивая Част</w:t>
      </w:r>
      <w:r>
        <w:rPr>
          <w:rFonts w:ascii="Times New Roman" w:hAnsi="Times New Roman"/>
          <w:lang w:val="ru-RU"/>
        </w:rPr>
        <w:t>ь</w:t>
      </w:r>
      <w:r w:rsidRPr="00D34CCC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Императив</w:t>
      </w:r>
      <w:r w:rsidRPr="00D34CCC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равно</w:t>
      </w:r>
      <w:r>
        <w:rPr>
          <w:rFonts w:ascii="Times New Roman" w:hAnsi="Times New Roman"/>
          <w:lang w:val="ru-RU"/>
        </w:rPr>
        <w:t xml:space="preserve"> как и всех остальных Частей, </w:t>
      </w:r>
      <w:r w:rsidRPr="00D34CCC">
        <w:rPr>
          <w:rFonts w:ascii="Times New Roman" w:hAnsi="Times New Roman"/>
          <w:lang w:val="ru-RU"/>
        </w:rPr>
        <w:t xml:space="preserve">Человек проходит стадии </w:t>
      </w:r>
      <w:r>
        <w:rPr>
          <w:rFonts w:ascii="Times New Roman" w:hAnsi="Times New Roman"/>
          <w:lang w:val="ru-RU"/>
        </w:rPr>
        <w:t>её</w:t>
      </w:r>
      <w:r>
        <w:rPr>
          <w:rFonts w:ascii="Times New Roman" w:hAnsi="Times New Roman"/>
          <w:lang w:val="ru-RU"/>
        </w:rPr>
        <w:t xml:space="preserve"> </w:t>
      </w:r>
      <w:r w:rsidRPr="00D34CCC">
        <w:rPr>
          <w:rFonts w:ascii="Times New Roman" w:hAnsi="Times New Roman"/>
          <w:lang w:val="ru-RU"/>
        </w:rPr>
        <w:t xml:space="preserve">развития по видам организации материи, по видам материи, по </w:t>
      </w:r>
      <w:r w:rsidRPr="00D34CCC">
        <w:rPr>
          <w:rFonts w:ascii="Times New Roman" w:hAnsi="Times New Roman"/>
          <w:lang w:val="ru-RU"/>
        </w:rPr>
        <w:t>архетипизациям материи и по архетипам материи, в каждом из шестнадцати видов космоса, взрастая ими.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Ф</w:t>
      </w:r>
      <w:r w:rsidRPr="00D34CCC">
        <w:rPr>
          <w:rFonts w:ascii="Times New Roman" w:hAnsi="Times New Roman"/>
          <w:lang w:val="ru-RU"/>
        </w:rPr>
        <w:t>ормиру</w:t>
      </w:r>
      <w:r>
        <w:rPr>
          <w:rFonts w:ascii="Times New Roman" w:hAnsi="Times New Roman"/>
          <w:lang w:val="ru-RU"/>
        </w:rPr>
        <w:t>ет</w:t>
      </w:r>
      <w:r w:rsidRPr="00D34CCC">
        <w:rPr>
          <w:rFonts w:ascii="Times New Roman" w:hAnsi="Times New Roman"/>
          <w:lang w:val="ru-RU"/>
        </w:rPr>
        <w:t xml:space="preserve"> реализованность Человека каждой из видов Жизненностей Человеческих реализаций.</w:t>
      </w:r>
      <w:r>
        <w:rPr>
          <w:rFonts w:ascii="Times New Roman" w:hAnsi="Times New Roman"/>
          <w:lang w:val="ru-RU"/>
        </w:rPr>
        <w:t xml:space="preserve"> Человек получает возможность действовать в различных видах материи </w:t>
      </w:r>
      <w:r>
        <w:rPr>
          <w:rFonts w:ascii="Times New Roman" w:hAnsi="Times New Roman"/>
          <w:lang w:val="ru-RU"/>
        </w:rPr>
        <w:t xml:space="preserve">чётко и однозначно, парадигмально, расшифровывая Волю ИВО. И учитывает, что </w:t>
      </w:r>
      <w:r w:rsidRPr="00D34CCC">
        <w:rPr>
          <w:rFonts w:ascii="Times New Roman" w:hAnsi="Times New Roman"/>
          <w:lang w:val="ru-RU"/>
        </w:rPr>
        <w:t>Воля</w:t>
      </w:r>
      <w:r>
        <w:rPr>
          <w:rFonts w:ascii="Times New Roman" w:hAnsi="Times New Roman"/>
          <w:lang w:val="ru-RU"/>
        </w:rPr>
        <w:t xml:space="preserve"> -</w:t>
      </w:r>
      <w:r w:rsidRPr="00D34CCC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это</w:t>
      </w:r>
      <w:r>
        <w:rPr>
          <w:rFonts w:ascii="Times New Roman" w:hAnsi="Times New Roman"/>
          <w:lang w:val="ru-RU"/>
        </w:rPr>
        <w:t xml:space="preserve"> </w:t>
      </w:r>
      <w:r w:rsidRPr="00D34CCC">
        <w:rPr>
          <w:rFonts w:ascii="Times New Roman" w:hAnsi="Times New Roman"/>
          <w:lang w:val="ru-RU"/>
        </w:rPr>
        <w:t>когда внутри неё есть цель, задачи, устремления</w:t>
      </w:r>
      <w:r>
        <w:rPr>
          <w:rFonts w:ascii="Times New Roman" w:hAnsi="Times New Roman"/>
          <w:lang w:val="ru-RU"/>
        </w:rPr>
        <w:t>.</w:t>
      </w:r>
    </w:p>
    <w:p w14:paraId="462B37B5" w14:textId="77777777" w:rsidR="00011338" w:rsidRDefault="00011338">
      <w:pPr>
        <w:pStyle w:val="a6"/>
        <w:shd w:val="clear" w:color="auto" w:fill="FFFFFF"/>
        <w:spacing w:beforeAutospacing="0" w:afterAutospacing="0" w:line="15" w:lineRule="atLeast"/>
        <w:ind w:firstLineChars="300" w:firstLine="720"/>
        <w:jc w:val="both"/>
        <w:rPr>
          <w:rFonts w:eastAsia="Helvetica"/>
          <w:color w:val="111111"/>
          <w:shd w:val="clear" w:color="auto" w:fill="FFFFFF"/>
          <w:lang w:val="ru-RU"/>
        </w:rPr>
      </w:pPr>
    </w:p>
    <w:sectPr w:rsidR="00011338">
      <w:pgSz w:w="11906" w:h="16838"/>
      <w:pgMar w:top="640" w:right="706" w:bottom="798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3AD6EFA"/>
    <w:rsid w:val="00011338"/>
    <w:rsid w:val="00D34CCC"/>
    <w:rsid w:val="01B6279F"/>
    <w:rsid w:val="03443858"/>
    <w:rsid w:val="0B9C233B"/>
    <w:rsid w:val="1D9656E8"/>
    <w:rsid w:val="29D95E82"/>
    <w:rsid w:val="30A2764E"/>
    <w:rsid w:val="3CCD538D"/>
    <w:rsid w:val="5F2464EE"/>
    <w:rsid w:val="645422AA"/>
    <w:rsid w:val="7053458D"/>
    <w:rsid w:val="73AD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B60B2"/>
  <w15:docId w15:val="{6D196EAB-555C-4A92-BD1F-72098A3C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sz w:val="24"/>
      <w:szCs w:val="24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без интервала"/>
    <w:basedOn w:val="a9"/>
    <w:qFormat/>
    <w:pPr>
      <w:ind w:left="454"/>
      <w:jc w:val="both"/>
    </w:pPr>
    <w:rPr>
      <w:rFonts w:ascii="Times New Roman" w:hAnsi="Times New Roman"/>
      <w:sz w:val="12"/>
      <w:szCs w:val="12"/>
    </w:rPr>
  </w:style>
  <w:style w:type="paragraph" w:styleId="a9">
    <w:name w:val="List Paragraph"/>
    <w:basedOn w:val="a"/>
    <w:uiPriority w:val="34"/>
    <w:qFormat/>
    <w:pPr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WPS_1700363060</dc:creator>
  <cp:lastModifiedBy>Виталий Сердюк</cp:lastModifiedBy>
  <cp:revision>2</cp:revision>
  <dcterms:created xsi:type="dcterms:W3CDTF">2026-04-08T07:41:00Z</dcterms:created>
  <dcterms:modified xsi:type="dcterms:W3CDTF">2026-05-04T17:32:00Z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1B458F55A2F242219AF4B4A59A82CFA5_13</vt:lpwstr>
  </property>
</Properties>
</file>